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</w:t>
      </w:r>
      <w:r w:rsidR="00180016">
        <w:rPr>
          <w:b/>
          <w:color w:val="FF0000"/>
          <w:kern w:val="0"/>
          <w:sz w:val="22"/>
          <w:szCs w:val="22"/>
          <w:lang w:eastAsia="zh-CN"/>
        </w:rPr>
        <w:t>DEFINITIVA</w:t>
      </w:r>
    </w:p>
    <w:p w:rsidR="00F5416A" w:rsidRPr="00F5416A" w:rsidRDefault="00535A47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bookmarkStart w:id="0" w:name="_Hlk108178700"/>
      <w:r>
        <w:rPr>
          <w:b/>
          <w:color w:val="FF0000"/>
          <w:kern w:val="0"/>
          <w:sz w:val="22"/>
          <w:szCs w:val="22"/>
          <w:lang w:eastAsia="zh-CN"/>
        </w:rPr>
        <w:t>COMJ/09 PIANOFORTE JAZZ</w:t>
      </w:r>
    </w:p>
    <w:bookmarkEnd w:id="0"/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180016" w:rsidRPr="00F5416A" w:rsidRDefault="00180016" w:rsidP="00180016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PROCEDURA </w:t>
      </w:r>
      <w:r w:rsidRPr="00D35F99">
        <w:rPr>
          <w:b/>
          <w:kern w:val="0"/>
          <w:sz w:val="22"/>
          <w:szCs w:val="22"/>
          <w:lang w:eastAsia="zh-CN"/>
        </w:rPr>
        <w:t>SELETTIVA PUBBLICA</w:t>
      </w:r>
      <w:r w:rsidRPr="00F5416A">
        <w:rPr>
          <w:b/>
          <w:kern w:val="0"/>
          <w:sz w:val="22"/>
          <w:szCs w:val="22"/>
          <w:lang w:eastAsia="zh-CN"/>
        </w:rPr>
        <w:t xml:space="preserve">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180016" w:rsidRDefault="00180016" w:rsidP="00180016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D35F99">
        <w:rPr>
          <w:b/>
          <w:kern w:val="0"/>
          <w:sz w:val="22"/>
          <w:szCs w:val="22"/>
          <w:lang w:eastAsia="zh-CN"/>
        </w:rPr>
        <w:t>VISTA</w:t>
      </w:r>
      <w:r w:rsidRPr="00D35F99">
        <w:rPr>
          <w:kern w:val="0"/>
          <w:sz w:val="22"/>
          <w:szCs w:val="22"/>
          <w:lang w:eastAsia="zh-CN"/>
        </w:rPr>
        <w:t xml:space="preserve"> la Procedura selettiva pubblica per titoli per la formazione di Graduatorie d’Istituto per l’A.A. 2022/2023 e l’A.A. 2023/2024 pubblicata in data 05/05/2022 (Prot. n. 2639) per la disciplina di </w:t>
      </w:r>
      <w:bookmarkStart w:id="1" w:name="_Hlk110251513"/>
      <w:r>
        <w:rPr>
          <w:kern w:val="0"/>
          <w:sz w:val="22"/>
          <w:szCs w:val="22"/>
          <w:lang w:eastAsia="zh-CN"/>
        </w:rPr>
        <w:t>COMJ/09 Pianoforte Jazz</w:t>
      </w:r>
      <w:bookmarkEnd w:id="1"/>
      <w:r w:rsidRPr="00D35F99">
        <w:rPr>
          <w:kern w:val="0"/>
          <w:sz w:val="22"/>
          <w:szCs w:val="22"/>
          <w:lang w:eastAsia="zh-CN"/>
        </w:rPr>
        <w:t>, la cui Commissione si è riunita il 21/06/2022 come da nomina Prot. n. 4032 del 15/06/2022</w:t>
      </w:r>
      <w:r>
        <w:rPr>
          <w:kern w:val="0"/>
          <w:sz w:val="22"/>
          <w:szCs w:val="22"/>
          <w:lang w:eastAsia="zh-CN"/>
        </w:rPr>
        <w:t>;</w:t>
      </w:r>
    </w:p>
    <w:p w:rsidR="00180016" w:rsidRDefault="00180016" w:rsidP="00180016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VISTA</w:t>
      </w:r>
      <w:r w:rsidRPr="00837F0A">
        <w:rPr>
          <w:kern w:val="0"/>
          <w:sz w:val="22"/>
          <w:szCs w:val="22"/>
          <w:lang w:eastAsia="zh-CN"/>
        </w:rPr>
        <w:t xml:space="preserve"> la Graduatoria Provvisoria del 08/07/2022 (Prot. n. 465</w:t>
      </w:r>
      <w:r>
        <w:rPr>
          <w:kern w:val="0"/>
          <w:sz w:val="22"/>
          <w:szCs w:val="22"/>
          <w:lang w:eastAsia="zh-CN"/>
        </w:rPr>
        <w:t>8</w:t>
      </w:r>
      <w:r w:rsidRPr="00837F0A">
        <w:rPr>
          <w:kern w:val="0"/>
          <w:sz w:val="22"/>
          <w:szCs w:val="22"/>
          <w:lang w:eastAsia="zh-CN"/>
        </w:rPr>
        <w:t>) approvata a seguito dei lavori della suddetta Commissione;</w:t>
      </w:r>
    </w:p>
    <w:p w:rsidR="00180016" w:rsidRPr="00837F0A" w:rsidRDefault="00180016" w:rsidP="00180016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CONSIDERATO</w:t>
      </w:r>
      <w:r w:rsidRPr="00837F0A">
        <w:rPr>
          <w:kern w:val="0"/>
          <w:sz w:val="22"/>
          <w:szCs w:val="22"/>
          <w:lang w:eastAsia="zh-CN"/>
        </w:rPr>
        <w:t xml:space="preserve"> che sono pervenuti reclami nei termini previsti dal Bando;</w:t>
      </w:r>
    </w:p>
    <w:p w:rsidR="00180016" w:rsidRDefault="00180016" w:rsidP="00180016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PRESO ATTO</w:t>
      </w:r>
      <w:r w:rsidRPr="00837F0A">
        <w:rPr>
          <w:kern w:val="0"/>
          <w:sz w:val="22"/>
          <w:szCs w:val="22"/>
          <w:lang w:eastAsia="zh-CN"/>
        </w:rPr>
        <w:t xml:space="preserve"> che la Commissione riunita il </w:t>
      </w:r>
      <w:r>
        <w:rPr>
          <w:kern w:val="0"/>
          <w:sz w:val="22"/>
          <w:szCs w:val="22"/>
          <w:lang w:eastAsia="zh-CN"/>
        </w:rPr>
        <w:t>22/07/2022</w:t>
      </w:r>
      <w:r w:rsidRPr="00837F0A">
        <w:rPr>
          <w:kern w:val="0"/>
          <w:sz w:val="22"/>
          <w:szCs w:val="22"/>
          <w:lang w:eastAsia="zh-CN"/>
        </w:rPr>
        <w:t xml:space="preserve"> ha esaminato i reclami rispondendo puntualmente e provvedendo a redigere la graduatoria definitiva;</w:t>
      </w:r>
    </w:p>
    <w:p w:rsidR="00180016" w:rsidRPr="00837F0A" w:rsidRDefault="00180016" w:rsidP="00180016">
      <w:pPr>
        <w:widowControl/>
        <w:autoSpaceDN/>
        <w:spacing w:before="120" w:line="360" w:lineRule="auto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837F0A">
        <w:rPr>
          <w:b/>
          <w:kern w:val="0"/>
          <w:sz w:val="22"/>
          <w:szCs w:val="22"/>
          <w:lang w:eastAsia="zh-CN"/>
        </w:rPr>
        <w:t>APPROVA</w:t>
      </w:r>
    </w:p>
    <w:p w:rsidR="00180016" w:rsidRDefault="00180016" w:rsidP="00180016">
      <w:pPr>
        <w:widowControl/>
        <w:autoSpaceDN/>
        <w:spacing w:before="120" w:line="360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 w:rsidRPr="00837F0A">
        <w:rPr>
          <w:kern w:val="0"/>
          <w:sz w:val="22"/>
          <w:szCs w:val="22"/>
          <w:lang w:eastAsia="zh-CN"/>
        </w:rPr>
        <w:t xml:space="preserve">la sottostante Graduatoria Definitiva per </w:t>
      </w:r>
      <w:r>
        <w:rPr>
          <w:kern w:val="0"/>
          <w:sz w:val="22"/>
          <w:szCs w:val="22"/>
          <w:lang w:eastAsia="zh-CN"/>
        </w:rPr>
        <w:t xml:space="preserve">la disciplina di </w:t>
      </w:r>
      <w:r w:rsidRPr="00180016">
        <w:rPr>
          <w:kern w:val="0"/>
          <w:sz w:val="22"/>
          <w:szCs w:val="22"/>
          <w:lang w:eastAsia="zh-CN"/>
        </w:rPr>
        <w:t>COMJ/09 Pianoforte Jazz</w:t>
      </w:r>
      <w:r>
        <w:rPr>
          <w:kern w:val="0"/>
          <w:sz w:val="22"/>
          <w:szCs w:val="22"/>
          <w:lang w:eastAsia="zh-CN"/>
        </w:rPr>
        <w:t>.</w:t>
      </w: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2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Lanzoni Alessandro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17,80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110,30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Graziano Simone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93,00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Tandoi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Francesca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91,60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Santimone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Alfonso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85,20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Memoli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Danilo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80,40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Soscia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Giuliana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4,70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67,00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79,20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Rea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78,40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Marinelli Emilio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15,80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78,30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Sanna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73,20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Bonifazi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62,00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73,00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Vignali Claudio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68,70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Macchia Eugenio Renato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58,20</w:t>
            </w:r>
          </w:p>
        </w:tc>
      </w:tr>
      <w:tr w:rsidR="00535A47" w:rsidRPr="00372F35" w:rsidTr="0018001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Scaramella Giulio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57,50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535A47">
              <w:rPr>
                <w:b/>
                <w:bCs/>
                <w:sz w:val="22"/>
                <w:szCs w:val="22"/>
              </w:rPr>
              <w:t>Pintori Emiliano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56,10</w:t>
            </w:r>
          </w:p>
        </w:tc>
      </w:tr>
      <w:tr w:rsidR="00535A47" w:rsidRPr="00372F35" w:rsidTr="005C4DB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35A47">
              <w:rPr>
                <w:b/>
                <w:bCs/>
                <w:sz w:val="22"/>
                <w:szCs w:val="22"/>
              </w:rPr>
              <w:t>Saffirio</w:t>
            </w:r>
            <w:proofErr w:type="spellEnd"/>
            <w:r w:rsidRPr="00535A47">
              <w:rPr>
                <w:b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9,50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535A47" w:rsidRDefault="00535A47" w:rsidP="00535A47">
            <w:pPr>
              <w:jc w:val="center"/>
              <w:rPr>
                <w:sz w:val="22"/>
                <w:szCs w:val="22"/>
              </w:rPr>
            </w:pPr>
            <w:r w:rsidRPr="00535A47">
              <w:rPr>
                <w:sz w:val="22"/>
                <w:szCs w:val="22"/>
              </w:rPr>
              <w:t>54,90</w:t>
            </w:r>
          </w:p>
        </w:tc>
      </w:tr>
      <w:tr w:rsidR="00535A47" w:rsidRPr="00372F35" w:rsidTr="00535A4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Poletti Luca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8,50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2,40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50,90</w:t>
            </w:r>
          </w:p>
        </w:tc>
      </w:tr>
      <w:tr w:rsidR="00535A47" w:rsidRPr="00372F35" w:rsidTr="00074A6A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Pastore Giuliano Pietro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50,50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118DC">
              <w:rPr>
                <w:b/>
                <w:bCs/>
                <w:sz w:val="22"/>
                <w:szCs w:val="22"/>
              </w:rPr>
              <w:t>Valdemarin</w:t>
            </w:r>
            <w:proofErr w:type="spellEnd"/>
            <w:r w:rsidRPr="004118DC">
              <w:rPr>
                <w:b/>
                <w:bCs/>
                <w:sz w:val="22"/>
                <w:szCs w:val="22"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50,00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Massa Marcello*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48,00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Giachino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48,00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D'</w:t>
            </w:r>
            <w:proofErr w:type="spellStart"/>
            <w:r w:rsidRPr="004118DC">
              <w:rPr>
                <w:b/>
                <w:bCs/>
                <w:sz w:val="22"/>
                <w:szCs w:val="22"/>
              </w:rPr>
              <w:t>Attoma</w:t>
            </w:r>
            <w:proofErr w:type="spellEnd"/>
            <w:r w:rsidRPr="004118DC">
              <w:rPr>
                <w:b/>
                <w:bCs/>
                <w:sz w:val="22"/>
                <w:szCs w:val="22"/>
              </w:rPr>
              <w:t xml:space="preserve"> Donato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32,00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45,20</w:t>
            </w:r>
          </w:p>
        </w:tc>
      </w:tr>
      <w:tr w:rsidR="00535A47" w:rsidRPr="00372F35" w:rsidTr="004D37E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535A47" w:rsidRPr="006F5C51" w:rsidRDefault="00535A47" w:rsidP="00535A47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 xml:space="preserve">Fantin </w:t>
            </w:r>
            <w:proofErr w:type="spellStart"/>
            <w:r w:rsidRPr="004118DC">
              <w:rPr>
                <w:b/>
                <w:bCs/>
                <w:sz w:val="22"/>
                <w:szCs w:val="22"/>
              </w:rPr>
              <w:t>Rudy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38,00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47" w:rsidRPr="004118DC" w:rsidRDefault="00535A47" w:rsidP="00535A47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43,50</w:t>
            </w:r>
          </w:p>
        </w:tc>
      </w:tr>
      <w:tr w:rsidR="004118DC" w:rsidRPr="00372F35" w:rsidTr="00693B3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  <w:sz w:val="22"/>
                <w:szCs w:val="22"/>
              </w:rPr>
            </w:pPr>
            <w:r w:rsidRPr="004118DC">
              <w:rPr>
                <w:b/>
                <w:bCs/>
                <w:sz w:val="22"/>
                <w:szCs w:val="22"/>
              </w:rPr>
              <w:t>Bonetto Gilberto*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40,50</w:t>
            </w:r>
          </w:p>
        </w:tc>
      </w:tr>
      <w:tr w:rsidR="004118DC" w:rsidRPr="00372F35" w:rsidTr="009B707F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118DC">
              <w:rPr>
                <w:b/>
                <w:bCs/>
                <w:sz w:val="22"/>
                <w:szCs w:val="22"/>
              </w:rPr>
              <w:t>Travaglini</w:t>
            </w:r>
            <w:proofErr w:type="spellEnd"/>
            <w:r w:rsidRPr="004118DC">
              <w:rPr>
                <w:b/>
                <w:bCs/>
                <w:sz w:val="22"/>
                <w:szCs w:val="22"/>
              </w:rPr>
              <w:t xml:space="preserve"> Stefano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jc w:val="center"/>
              <w:rPr>
                <w:sz w:val="22"/>
                <w:szCs w:val="22"/>
              </w:rPr>
            </w:pPr>
            <w:r w:rsidRPr="004118DC">
              <w:rPr>
                <w:sz w:val="22"/>
                <w:szCs w:val="22"/>
              </w:rPr>
              <w:t>40,50</w:t>
            </w:r>
          </w:p>
        </w:tc>
      </w:tr>
      <w:tr w:rsidR="004118DC" w:rsidRPr="00372F35" w:rsidTr="00302C81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Mancini Marco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  <w:r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Baiardi Diego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Comisso Angelo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</w:tr>
      <w:tr w:rsidR="004118DC" w:rsidRPr="00372F35" w:rsidTr="00105B2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Falcone Stefano*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</w:tr>
      <w:tr w:rsidR="004118DC" w:rsidRPr="00372F35" w:rsidTr="000A7332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P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Colangelo Federica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36,50</w:t>
            </w:r>
          </w:p>
        </w:tc>
      </w:tr>
      <w:tr w:rsidR="004118DC" w:rsidRPr="00372F35" w:rsidTr="00DC0833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Cartago Domenico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Beltrani</w:t>
            </w:r>
            <w:proofErr w:type="spellEnd"/>
            <w:r>
              <w:rPr>
                <w:b/>
                <w:bCs/>
              </w:rPr>
              <w:t xml:space="preserve"> Pietro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Goretti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Corini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Negro Francesco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Vitolo Lorenzo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Candela Andrea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4118DC" w:rsidRPr="00372F35" w:rsidTr="002437C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Nuti Federico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</w:tr>
      <w:tr w:rsidR="004118DC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4118DC" w:rsidRPr="006F5C51" w:rsidRDefault="004118DC" w:rsidP="004118DC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  <w:r w:rsidR="001A5BCA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rPr>
                <w:b/>
                <w:bCs/>
              </w:rPr>
            </w:pPr>
            <w:r>
              <w:rPr>
                <w:b/>
                <w:bCs/>
              </w:rPr>
              <w:t>Damiano Gianluca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DC" w:rsidRDefault="004118DC" w:rsidP="004118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26,50</w:t>
            </w:r>
          </w:p>
        </w:tc>
      </w:tr>
      <w:bookmarkEnd w:id="2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C20B6B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074A6A" w:rsidRPr="00372F35" w:rsidRDefault="00074A6A" w:rsidP="00A8432C">
      <w:pPr>
        <w:widowControl/>
        <w:autoSpaceDN/>
        <w:textAlignment w:val="auto"/>
        <w:rPr>
          <w:kern w:val="0"/>
          <w:sz w:val="22"/>
          <w:szCs w:val="22"/>
          <w:lang w:eastAsia="zh-CN"/>
        </w:rPr>
      </w:pPr>
      <w:bookmarkStart w:id="3" w:name="_GoBack"/>
      <w:bookmarkEnd w:id="3"/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CD6" w:rsidRDefault="00924CD6">
      <w:r>
        <w:separator/>
      </w:r>
    </w:p>
  </w:endnote>
  <w:endnote w:type="continuationSeparator" w:id="0">
    <w:p w:rsidR="00924CD6" w:rsidRDefault="009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2E19D9" w:rsidRDefault="00924CD6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Pr="00046ABD" w:rsidRDefault="00924CD6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924CD6" w:rsidRPr="00046ABD" w:rsidRDefault="00924CD6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CD6" w:rsidRDefault="00924CD6">
      <w:r>
        <w:rPr>
          <w:color w:val="000000"/>
        </w:rPr>
        <w:separator/>
      </w:r>
    </w:p>
  </w:footnote>
  <w:footnote w:type="continuationSeparator" w:id="0">
    <w:p w:rsidR="00924CD6" w:rsidRDefault="009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D6" w:rsidRDefault="00924CD6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24CD6" w:rsidRPr="00372F35" w:rsidRDefault="00924CD6" w:rsidP="00402418">
    <w:pPr>
      <w:pStyle w:val="Intestazione"/>
      <w:ind w:left="7371"/>
      <w:rPr>
        <w:b/>
      </w:rPr>
    </w:pPr>
    <w:r w:rsidRPr="00372F35">
      <w:rPr>
        <w:b/>
      </w:rPr>
      <w:t xml:space="preserve">Padova, </w:t>
    </w:r>
    <w:r w:rsidR="00BA0DB8">
      <w:rPr>
        <w:b/>
      </w:rPr>
      <w:t>2</w:t>
    </w:r>
    <w:r w:rsidR="00180016">
      <w:rPr>
        <w:b/>
      </w:rPr>
      <w:t xml:space="preserve"> agosto 2022</w:t>
    </w:r>
  </w:p>
  <w:p w:rsidR="00924CD6" w:rsidRPr="00046ABD" w:rsidRDefault="00924CD6" w:rsidP="000C1D44">
    <w:pPr>
      <w:pStyle w:val="Intestazione"/>
      <w:ind w:left="6521"/>
      <w:rPr>
        <w:rFonts w:ascii="Tw Cen MT" w:hAnsi="Tw Cen MT"/>
        <w:b/>
      </w:rPr>
    </w:pPr>
  </w:p>
  <w:p w:rsidR="00924CD6" w:rsidRDefault="00924CD6" w:rsidP="000C1D44">
    <w:pPr>
      <w:pStyle w:val="Intestazione"/>
      <w:ind w:left="6521"/>
      <w:rPr>
        <w:b/>
      </w:rPr>
    </w:pPr>
  </w:p>
  <w:p w:rsidR="00924CD6" w:rsidRDefault="00924CD6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1484D"/>
    <w:rsid w:val="000271F8"/>
    <w:rsid w:val="00046ABD"/>
    <w:rsid w:val="00074A6A"/>
    <w:rsid w:val="0007532E"/>
    <w:rsid w:val="00090AC0"/>
    <w:rsid w:val="000C0905"/>
    <w:rsid w:val="000C1D44"/>
    <w:rsid w:val="000C3406"/>
    <w:rsid w:val="000E731F"/>
    <w:rsid w:val="000F534F"/>
    <w:rsid w:val="00103736"/>
    <w:rsid w:val="00107883"/>
    <w:rsid w:val="0012191D"/>
    <w:rsid w:val="00137E8D"/>
    <w:rsid w:val="00143D9C"/>
    <w:rsid w:val="0015530C"/>
    <w:rsid w:val="00174554"/>
    <w:rsid w:val="00175C8C"/>
    <w:rsid w:val="00180016"/>
    <w:rsid w:val="00182B61"/>
    <w:rsid w:val="001A5BCA"/>
    <w:rsid w:val="001D3D89"/>
    <w:rsid w:val="001F3E60"/>
    <w:rsid w:val="002429F1"/>
    <w:rsid w:val="00264279"/>
    <w:rsid w:val="00292F00"/>
    <w:rsid w:val="00295F23"/>
    <w:rsid w:val="002B226B"/>
    <w:rsid w:val="002B6E6D"/>
    <w:rsid w:val="002E19D9"/>
    <w:rsid w:val="002E4E99"/>
    <w:rsid w:val="00372F35"/>
    <w:rsid w:val="003773AB"/>
    <w:rsid w:val="003F2175"/>
    <w:rsid w:val="00402418"/>
    <w:rsid w:val="004118DC"/>
    <w:rsid w:val="00421E29"/>
    <w:rsid w:val="004521EB"/>
    <w:rsid w:val="0047441F"/>
    <w:rsid w:val="00503C8C"/>
    <w:rsid w:val="005079D6"/>
    <w:rsid w:val="00514F57"/>
    <w:rsid w:val="005224BE"/>
    <w:rsid w:val="00535A47"/>
    <w:rsid w:val="00560881"/>
    <w:rsid w:val="00566145"/>
    <w:rsid w:val="005C16EF"/>
    <w:rsid w:val="00623B48"/>
    <w:rsid w:val="00642DEC"/>
    <w:rsid w:val="0065743C"/>
    <w:rsid w:val="00676F21"/>
    <w:rsid w:val="00696E64"/>
    <w:rsid w:val="006B2303"/>
    <w:rsid w:val="006B2B4E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7D0A72"/>
    <w:rsid w:val="008400A1"/>
    <w:rsid w:val="00841DA4"/>
    <w:rsid w:val="00843F8E"/>
    <w:rsid w:val="00852F17"/>
    <w:rsid w:val="00865B53"/>
    <w:rsid w:val="00895E7E"/>
    <w:rsid w:val="008B6C72"/>
    <w:rsid w:val="00920B65"/>
    <w:rsid w:val="00924CD6"/>
    <w:rsid w:val="009563F3"/>
    <w:rsid w:val="009A6490"/>
    <w:rsid w:val="00A36E57"/>
    <w:rsid w:val="00A56629"/>
    <w:rsid w:val="00A632F0"/>
    <w:rsid w:val="00A8432C"/>
    <w:rsid w:val="00A93910"/>
    <w:rsid w:val="00AA7DC4"/>
    <w:rsid w:val="00AD1246"/>
    <w:rsid w:val="00B04914"/>
    <w:rsid w:val="00B0594C"/>
    <w:rsid w:val="00B31657"/>
    <w:rsid w:val="00B3451A"/>
    <w:rsid w:val="00B40280"/>
    <w:rsid w:val="00B84341"/>
    <w:rsid w:val="00B86D7F"/>
    <w:rsid w:val="00BA0DB8"/>
    <w:rsid w:val="00BA1B66"/>
    <w:rsid w:val="00BA3C3B"/>
    <w:rsid w:val="00BE00AB"/>
    <w:rsid w:val="00BE0B92"/>
    <w:rsid w:val="00C20B6B"/>
    <w:rsid w:val="00C24D0F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E0604C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CDB4-0269-4B14-A044-70BD8541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4</cp:revision>
  <cp:lastPrinted>2021-09-30T08:23:00Z</cp:lastPrinted>
  <dcterms:created xsi:type="dcterms:W3CDTF">2022-08-01T11:03:00Z</dcterms:created>
  <dcterms:modified xsi:type="dcterms:W3CDTF">2022-08-02T07:24:00Z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