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F5416A" w:rsidRPr="00F5416A" w:rsidRDefault="00EE2AD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>
        <w:rPr>
          <w:b/>
          <w:color w:val="FF0000"/>
          <w:kern w:val="0"/>
          <w:sz w:val="22"/>
          <w:szCs w:val="22"/>
          <w:lang w:eastAsia="zh-CN"/>
        </w:rPr>
        <w:t>ACCOMPAGNAMENTO PIANISTICO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PROCEDURA COMPARATIVA PER TITOLI PER LA COSTITUZIONE DI ELENCHI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UTILI AI FINI DEL CONFERIMENTO DI INCARICHI DI DOCENZA A CONTRATTO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A.A. 2021/2022 E 2022/2023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143D9C" w:rsidP="00382979">
      <w:pPr>
        <w:widowControl/>
        <w:autoSpaceDN/>
        <w:spacing w:before="120" w:line="360" w:lineRule="auto"/>
        <w:ind w:left="284" w:right="284" w:firstLine="42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>Con</w:t>
      </w:r>
      <w:r w:rsidR="00372F35" w:rsidRPr="00372F35">
        <w:rPr>
          <w:kern w:val="0"/>
          <w:sz w:val="22"/>
          <w:szCs w:val="22"/>
          <w:lang w:eastAsia="zh-CN"/>
        </w:rPr>
        <w:t xml:space="preserve"> riferimento al</w:t>
      </w:r>
      <w:r w:rsidR="00F5416A">
        <w:rPr>
          <w:kern w:val="0"/>
          <w:sz w:val="22"/>
          <w:szCs w:val="22"/>
          <w:lang w:eastAsia="zh-CN"/>
        </w:rPr>
        <w:t>la Procedura comparativa</w:t>
      </w:r>
      <w:r w:rsidR="00372F35" w:rsidRPr="00372F35">
        <w:rPr>
          <w:kern w:val="0"/>
          <w:sz w:val="22"/>
          <w:szCs w:val="22"/>
          <w:lang w:eastAsia="zh-CN"/>
        </w:rPr>
        <w:t xml:space="preserve"> </w:t>
      </w:r>
      <w:r w:rsidR="00F5416A" w:rsidRPr="00F5416A">
        <w:rPr>
          <w:kern w:val="0"/>
          <w:sz w:val="22"/>
          <w:szCs w:val="22"/>
          <w:lang w:eastAsia="zh-CN"/>
        </w:rPr>
        <w:t>per titoli per la costituzione di elenchi utili ai fini del conferimento di incarichi di docenza a contratto per l’A.A. 2021/2022 e l’A.A. 2022/2023 (Prot. n. 431</w:t>
      </w:r>
      <w:r w:rsidR="009D2C47">
        <w:rPr>
          <w:kern w:val="0"/>
          <w:sz w:val="22"/>
          <w:szCs w:val="22"/>
          <w:lang w:eastAsia="zh-CN"/>
        </w:rPr>
        <w:t>2</w:t>
      </w:r>
      <w:r w:rsidR="00F5416A" w:rsidRPr="00F5416A">
        <w:rPr>
          <w:kern w:val="0"/>
          <w:sz w:val="22"/>
          <w:szCs w:val="22"/>
          <w:lang w:eastAsia="zh-CN"/>
        </w:rPr>
        <w:t xml:space="preserve"> del 23/07/2021)</w:t>
      </w:r>
      <w:r w:rsidR="00F5416A">
        <w:rPr>
          <w:kern w:val="0"/>
          <w:sz w:val="22"/>
          <w:szCs w:val="22"/>
          <w:lang w:eastAsia="zh-CN"/>
        </w:rPr>
        <w:t xml:space="preserve">, </w:t>
      </w:r>
      <w:r w:rsidR="00372F35" w:rsidRPr="00372F35">
        <w:rPr>
          <w:kern w:val="0"/>
          <w:sz w:val="22"/>
          <w:szCs w:val="22"/>
          <w:lang w:eastAsia="zh-CN"/>
        </w:rPr>
        <w:t xml:space="preserve">la Commissione preposta alla valutazione delle domande pervenute </w:t>
      </w:r>
      <w:r w:rsidR="009D2C47">
        <w:rPr>
          <w:kern w:val="0"/>
          <w:sz w:val="22"/>
          <w:szCs w:val="22"/>
          <w:lang w:eastAsia="zh-CN"/>
        </w:rPr>
        <w:t xml:space="preserve">per </w:t>
      </w:r>
      <w:r w:rsidR="00EE2ADA">
        <w:rPr>
          <w:kern w:val="0"/>
          <w:sz w:val="22"/>
          <w:szCs w:val="22"/>
          <w:lang w:eastAsia="zh-CN"/>
        </w:rPr>
        <w:t>ACCOMPAGNAMENTO PIANISTICO</w:t>
      </w:r>
      <w:r w:rsidR="009D2C47">
        <w:rPr>
          <w:kern w:val="0"/>
          <w:sz w:val="22"/>
          <w:szCs w:val="22"/>
          <w:lang w:eastAsia="zh-CN"/>
        </w:rPr>
        <w:t xml:space="preserve"> </w:t>
      </w:r>
      <w:r w:rsidR="00372F35" w:rsidRPr="00372F35">
        <w:rPr>
          <w:kern w:val="0"/>
          <w:sz w:val="22"/>
          <w:szCs w:val="22"/>
          <w:lang w:eastAsia="zh-CN"/>
        </w:rPr>
        <w:t xml:space="preserve">si è riunita </w:t>
      </w:r>
      <w:r w:rsidR="008400A1">
        <w:rPr>
          <w:kern w:val="0"/>
          <w:sz w:val="22"/>
          <w:szCs w:val="22"/>
          <w:lang w:eastAsia="zh-CN"/>
        </w:rPr>
        <w:t>e,</w:t>
      </w:r>
      <w:r w:rsidR="00372F35" w:rsidRPr="00372F35">
        <w:rPr>
          <w:kern w:val="0"/>
          <w:sz w:val="22"/>
          <w:szCs w:val="22"/>
          <w:lang w:eastAsia="zh-CN"/>
        </w:rPr>
        <w:t xml:space="preserve"> terminata la valutazione dei candidati, ha concluso i lavori redigendo il verbale con l</w:t>
      </w:r>
      <w:r w:rsidR="00F5416A">
        <w:rPr>
          <w:kern w:val="0"/>
          <w:sz w:val="22"/>
          <w:szCs w:val="22"/>
          <w:lang w:eastAsia="zh-CN"/>
        </w:rPr>
        <w:t>e</w:t>
      </w:r>
      <w:r w:rsidR="00372F35" w:rsidRPr="00372F35">
        <w:rPr>
          <w:kern w:val="0"/>
          <w:sz w:val="22"/>
          <w:szCs w:val="22"/>
          <w:lang w:eastAsia="zh-CN"/>
        </w:rPr>
        <w:t xml:space="preserve"> graduatori</w:t>
      </w:r>
      <w:r w:rsidR="00F5416A">
        <w:rPr>
          <w:kern w:val="0"/>
          <w:sz w:val="22"/>
          <w:szCs w:val="22"/>
          <w:lang w:eastAsia="zh-CN"/>
        </w:rPr>
        <w:t>e</w:t>
      </w:r>
      <w:r w:rsidR="00372F35" w:rsidRPr="00372F35">
        <w:rPr>
          <w:kern w:val="0"/>
          <w:sz w:val="22"/>
          <w:szCs w:val="22"/>
          <w:lang w:eastAsia="zh-CN"/>
        </w:rPr>
        <w:t xml:space="preserve"> di merito.</w:t>
      </w:r>
    </w:p>
    <w:p w:rsidR="00372F35" w:rsidRPr="00372F35" w:rsidRDefault="00372F35" w:rsidP="00382979">
      <w:pPr>
        <w:widowControl/>
        <w:autoSpaceDN/>
        <w:spacing w:before="120" w:line="360" w:lineRule="auto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Verificata la regolarità dei lavori della Commissione, si approvano gli atti e si dispone la pubblicazione dell</w:t>
      </w:r>
      <w:r w:rsidR="00631D85">
        <w:rPr>
          <w:kern w:val="0"/>
          <w:sz w:val="22"/>
          <w:szCs w:val="22"/>
          <w:lang w:eastAsia="zh-CN"/>
        </w:rPr>
        <w:t>a</w:t>
      </w:r>
      <w:r w:rsidRPr="00372F35">
        <w:rPr>
          <w:kern w:val="0"/>
          <w:sz w:val="22"/>
          <w:szCs w:val="22"/>
          <w:lang w:eastAsia="zh-CN"/>
        </w:rPr>
        <w:t xml:space="preserve"> graduatori</w:t>
      </w:r>
      <w:r w:rsidR="00631D85">
        <w:rPr>
          <w:kern w:val="0"/>
          <w:sz w:val="22"/>
          <w:szCs w:val="22"/>
          <w:lang w:eastAsia="zh-CN"/>
        </w:rPr>
        <w:t>a</w:t>
      </w:r>
      <w:r w:rsidRPr="00372F35">
        <w:rPr>
          <w:kern w:val="0"/>
          <w:sz w:val="22"/>
          <w:szCs w:val="22"/>
          <w:lang w:eastAsia="zh-CN"/>
        </w:rPr>
        <w:t xml:space="preserve"> provvisori</w:t>
      </w:r>
      <w:r w:rsidR="00631D85">
        <w:rPr>
          <w:kern w:val="0"/>
          <w:sz w:val="22"/>
          <w:szCs w:val="22"/>
          <w:lang w:eastAsia="zh-CN"/>
        </w:rPr>
        <w:t>a</w:t>
      </w:r>
      <w:r w:rsidRPr="00372F35">
        <w:rPr>
          <w:kern w:val="0"/>
          <w:sz w:val="22"/>
          <w:szCs w:val="22"/>
          <w:lang w:eastAsia="zh-CN"/>
        </w:rPr>
        <w:t xml:space="preserve"> dei candidati</w:t>
      </w:r>
      <w:r w:rsidR="00F5416A">
        <w:rPr>
          <w:kern w:val="0"/>
          <w:sz w:val="22"/>
          <w:szCs w:val="22"/>
          <w:lang w:eastAsia="zh-CN"/>
        </w:rPr>
        <w:t xml:space="preserve"> idonei</w:t>
      </w:r>
      <w:r w:rsidRPr="00372F35">
        <w:rPr>
          <w:kern w:val="0"/>
          <w:sz w:val="22"/>
          <w:szCs w:val="22"/>
          <w:lang w:eastAsia="zh-CN"/>
        </w:rPr>
        <w:t>.</w:t>
      </w:r>
    </w:p>
    <w:p w:rsidR="00F5416A" w:rsidRDefault="00372F35" w:rsidP="00EE2ADA">
      <w:pPr>
        <w:widowControl/>
        <w:autoSpaceDN/>
        <w:spacing w:before="120" w:line="360" w:lineRule="auto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In caso di assenza di reclami nei cinque giorni successivi alla pubblicazione, l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graduatori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si intend</w:t>
      </w:r>
      <w:r w:rsidR="00F5416A">
        <w:rPr>
          <w:kern w:val="0"/>
          <w:sz w:val="22"/>
          <w:szCs w:val="22"/>
          <w:lang w:eastAsia="zh-CN"/>
        </w:rPr>
        <w:t>ono</w:t>
      </w:r>
      <w:r w:rsidRPr="00372F35">
        <w:rPr>
          <w:kern w:val="0"/>
          <w:sz w:val="22"/>
          <w:szCs w:val="22"/>
          <w:lang w:eastAsia="zh-CN"/>
        </w:rPr>
        <w:t xml:space="preserve"> definitiv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>.</w:t>
      </w: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392E27">
            <w:pPr>
              <w:rPr>
                <w:b/>
              </w:rPr>
            </w:pPr>
            <w:bookmarkStart w:id="0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392E27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Montipò</w:t>
            </w:r>
            <w:proofErr w:type="spellEnd"/>
            <w:r>
              <w:rPr>
                <w:b/>
                <w:bCs/>
                <w:color w:val="000000"/>
              </w:rPr>
              <w:t xml:space="preserve"> Elisa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Cirelli Claudio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Furlanetto</w:t>
            </w:r>
            <w:proofErr w:type="spellEnd"/>
            <w:r>
              <w:rPr>
                <w:b/>
                <w:bCs/>
              </w:rPr>
              <w:t xml:space="preserve"> Davide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Di Benedetto Fausto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Peroni David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Iaccarino</w:t>
            </w:r>
            <w:proofErr w:type="spellEnd"/>
            <w:r>
              <w:rPr>
                <w:b/>
                <w:bCs/>
              </w:rPr>
              <w:t xml:space="preserve"> Maurizio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De Natale Claudia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Nalivkina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Evgenia</w:t>
            </w:r>
            <w:proofErr w:type="spellEnd"/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Gazzaneo</w:t>
            </w:r>
            <w:proofErr w:type="spellEnd"/>
            <w:r>
              <w:rPr>
                <w:b/>
                <w:bCs/>
              </w:rPr>
              <w:t xml:space="preserve"> Angelo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Albertin</w:t>
            </w:r>
            <w:proofErr w:type="spellEnd"/>
            <w:r>
              <w:rPr>
                <w:b/>
                <w:bCs/>
              </w:rPr>
              <w:t xml:space="preserve"> Andrea</w:t>
            </w:r>
          </w:p>
        </w:tc>
      </w:tr>
      <w:tr w:rsidR="00EE2ADA" w:rsidRPr="00372F35" w:rsidTr="00C411A1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Belei</w:t>
            </w:r>
            <w:proofErr w:type="spellEnd"/>
            <w:r>
              <w:rPr>
                <w:b/>
                <w:bCs/>
              </w:rPr>
              <w:t xml:space="preserve"> Sabina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Tchorzewski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Jakub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Bogdan</w:t>
            </w:r>
            <w:proofErr w:type="spellEnd"/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Falasconi</w:t>
            </w:r>
            <w:proofErr w:type="spellEnd"/>
            <w:r>
              <w:rPr>
                <w:b/>
                <w:bCs/>
              </w:rPr>
              <w:t xml:space="preserve"> Federica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Dal Santo Gabriele</w:t>
            </w:r>
          </w:p>
        </w:tc>
      </w:tr>
      <w:tr w:rsidR="00EE2ADA" w:rsidRPr="00372F35" w:rsidTr="00C411A1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Consonni Martina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De Filippis Emanuele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Maniaci Alberto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Bartoli Beatrice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Vicentini Antonio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Moretti Roberto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Bonfiglio Claudio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Zunica Leonardo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De Luca Reana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Cipolli</w:t>
            </w:r>
            <w:proofErr w:type="spellEnd"/>
            <w:r>
              <w:rPr>
                <w:b/>
                <w:bCs/>
              </w:rPr>
              <w:t xml:space="preserve"> Federica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Foresi Claudia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Flotta Rosangela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Filistovich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Inessa</w:t>
            </w:r>
            <w:proofErr w:type="spellEnd"/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Negro Carlo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Conca Lucia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Chinaglia</w:t>
            </w:r>
            <w:proofErr w:type="spellEnd"/>
            <w:r>
              <w:rPr>
                <w:b/>
                <w:bCs/>
              </w:rPr>
              <w:t xml:space="preserve"> Andrea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Befacchia</w:t>
            </w:r>
            <w:proofErr w:type="spellEnd"/>
            <w:r>
              <w:rPr>
                <w:b/>
                <w:bCs/>
              </w:rPr>
              <w:t xml:space="preserve"> Stefano Adriano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Ciammaglichella</w:t>
            </w:r>
            <w:proofErr w:type="spellEnd"/>
            <w:r>
              <w:rPr>
                <w:b/>
                <w:bCs/>
              </w:rPr>
              <w:t xml:space="preserve"> Silvia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Antonova</w:t>
            </w:r>
            <w:proofErr w:type="spellEnd"/>
            <w:r>
              <w:rPr>
                <w:b/>
                <w:bCs/>
              </w:rPr>
              <w:t xml:space="preserve"> Anna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Pr="00372F35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Semenzato Pietro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Franco Roberto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Novarino Cecilia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Colagreco</w:t>
            </w:r>
            <w:proofErr w:type="spellEnd"/>
            <w:r>
              <w:rPr>
                <w:b/>
                <w:bCs/>
              </w:rPr>
              <w:t xml:space="preserve"> Sara Antonia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Ortolano Alberto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Columbro Tiziana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Marini Alessandro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Daniele Gianluigi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Racioppi Elisa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Rugani Simone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Rigano Livia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Fracaros</w:t>
            </w:r>
            <w:proofErr w:type="spellEnd"/>
            <w:r>
              <w:rPr>
                <w:b/>
                <w:bCs/>
              </w:rPr>
              <w:t xml:space="preserve"> Rossella</w:t>
            </w:r>
          </w:p>
        </w:tc>
      </w:tr>
      <w:tr w:rsidR="00EE2ADA" w:rsidRPr="00372F35" w:rsidTr="009B6CE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Torresan</w:t>
            </w:r>
            <w:proofErr w:type="spellEnd"/>
            <w:r>
              <w:rPr>
                <w:b/>
                <w:bCs/>
              </w:rPr>
              <w:t xml:space="preserve"> Ilaria</w:t>
            </w:r>
          </w:p>
        </w:tc>
      </w:tr>
      <w:tr w:rsidR="00EE2ADA" w:rsidRPr="00372F35" w:rsidTr="00B5351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bookmarkStart w:id="1" w:name="_GoBack" w:colFirst="1" w:colLast="1"/>
            <w:r>
              <w:rPr>
                <w:kern w:val="0"/>
                <w:sz w:val="22"/>
                <w:szCs w:val="22"/>
                <w:lang w:eastAsia="zh-CN"/>
              </w:rPr>
              <w:lastRenderedPageBreak/>
              <w:t>47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Possenti Nicola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Sintoni Chiara</w:t>
            </w:r>
          </w:p>
        </w:tc>
      </w:tr>
      <w:tr w:rsidR="00EE2ADA" w:rsidRPr="00372F35" w:rsidTr="00B5351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r>
              <w:rPr>
                <w:b/>
                <w:bCs/>
              </w:rPr>
              <w:t>Cornacchio Veronica</w:t>
            </w:r>
          </w:p>
        </w:tc>
      </w:tr>
      <w:tr w:rsidR="00EE2ADA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E2ADA" w:rsidRDefault="00EE2ADA" w:rsidP="00EE2A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A" w:rsidRDefault="00EE2ADA" w:rsidP="000E6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Miyagawa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Mihoko</w:t>
            </w:r>
            <w:proofErr w:type="spellEnd"/>
          </w:p>
        </w:tc>
      </w:tr>
      <w:bookmarkEnd w:id="1"/>
    </w:tbl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EE2ADA" w:rsidRDefault="00EE2AD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EE2ADA" w:rsidRDefault="00EE2AD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bookmarkEnd w:id="0"/>
    <w:p w:rsidR="00EE2ADA" w:rsidRDefault="00EE2ADA" w:rsidP="00EE2ADA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EE2ADA" w:rsidRDefault="00EE2ADA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E2ADA" w:rsidRDefault="00EE2ADA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E2ADA" w:rsidRDefault="00EE2ADA" w:rsidP="00EE2ADA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     </w:t>
      </w:r>
      <w:r w:rsidR="00372F35"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EE2ADA" w:rsidRDefault="00EE2ADA" w:rsidP="00EE2ADA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</w:t>
      </w:r>
      <w:r w:rsidR="00143D9C">
        <w:rPr>
          <w:i/>
          <w:kern w:val="0"/>
          <w:sz w:val="22"/>
          <w:szCs w:val="22"/>
          <w:lang w:eastAsia="zh-CN"/>
        </w:rPr>
        <w:t>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9D2C47" w:rsidRDefault="00CF64C1" w:rsidP="00402418">
    <w:pPr>
      <w:pStyle w:val="Intestazione"/>
      <w:ind w:left="7371"/>
    </w:pPr>
    <w:r w:rsidRPr="009D2C47">
      <w:t xml:space="preserve">Padova, </w:t>
    </w:r>
    <w:r w:rsidR="00EE2ADA">
      <w:t>26</w:t>
    </w:r>
    <w:r w:rsidR="009D2C47" w:rsidRPr="009D2C47">
      <w:t xml:space="preserve"> novembre</w:t>
    </w:r>
    <w:r w:rsidR="00046ABD" w:rsidRPr="009D2C47"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532E"/>
    <w:rsid w:val="00090AC0"/>
    <w:rsid w:val="000C0905"/>
    <w:rsid w:val="000C1D44"/>
    <w:rsid w:val="000C3406"/>
    <w:rsid w:val="000D33EA"/>
    <w:rsid w:val="000E6554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A3C7B"/>
    <w:rsid w:val="001D3D89"/>
    <w:rsid w:val="002048A6"/>
    <w:rsid w:val="002429F1"/>
    <w:rsid w:val="00264279"/>
    <w:rsid w:val="00292F00"/>
    <w:rsid w:val="00295F23"/>
    <w:rsid w:val="002B6E6D"/>
    <w:rsid w:val="002E19D9"/>
    <w:rsid w:val="00372F35"/>
    <w:rsid w:val="003773AB"/>
    <w:rsid w:val="00382979"/>
    <w:rsid w:val="00392E27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17638"/>
    <w:rsid w:val="00623B48"/>
    <w:rsid w:val="00631D85"/>
    <w:rsid w:val="00642DEC"/>
    <w:rsid w:val="00676F21"/>
    <w:rsid w:val="006B2303"/>
    <w:rsid w:val="00704ED5"/>
    <w:rsid w:val="007224C2"/>
    <w:rsid w:val="00734B47"/>
    <w:rsid w:val="00746AE1"/>
    <w:rsid w:val="00756A57"/>
    <w:rsid w:val="0077065F"/>
    <w:rsid w:val="00774454"/>
    <w:rsid w:val="00774C9B"/>
    <w:rsid w:val="007A69F7"/>
    <w:rsid w:val="007A7956"/>
    <w:rsid w:val="007B67EA"/>
    <w:rsid w:val="00825ED3"/>
    <w:rsid w:val="00825FCF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9D2C47"/>
    <w:rsid w:val="009F465E"/>
    <w:rsid w:val="00A36E57"/>
    <w:rsid w:val="00A56629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BF1847"/>
    <w:rsid w:val="00C24D0F"/>
    <w:rsid w:val="00C333C3"/>
    <w:rsid w:val="00CC7446"/>
    <w:rsid w:val="00CF1679"/>
    <w:rsid w:val="00CF64C1"/>
    <w:rsid w:val="00D036AA"/>
    <w:rsid w:val="00D26B85"/>
    <w:rsid w:val="00D47777"/>
    <w:rsid w:val="00D50721"/>
    <w:rsid w:val="00DA17FF"/>
    <w:rsid w:val="00DF1650"/>
    <w:rsid w:val="00E1061D"/>
    <w:rsid w:val="00E30C66"/>
    <w:rsid w:val="00E422DE"/>
    <w:rsid w:val="00E95AD4"/>
    <w:rsid w:val="00EA1A74"/>
    <w:rsid w:val="00EE2ADA"/>
    <w:rsid w:val="00F33A14"/>
    <w:rsid w:val="00F5416A"/>
    <w:rsid w:val="00F6373F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552E77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4</cp:revision>
  <cp:lastPrinted>2021-09-30T08:23:00Z</cp:lastPrinted>
  <dcterms:created xsi:type="dcterms:W3CDTF">2021-11-25T14:12:00Z</dcterms:created>
  <dcterms:modified xsi:type="dcterms:W3CDTF">2021-11-25T14:19:00Z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