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C6" w:rsidRDefault="001F42C6" w:rsidP="001F42C6">
      <w:pPr>
        <w:jc w:val="center"/>
        <w:textAlignment w:val="auto"/>
        <w:rPr>
          <w:b/>
          <w:color w:val="FF0000"/>
          <w:sz w:val="28"/>
          <w:szCs w:val="28"/>
        </w:rPr>
      </w:pPr>
    </w:p>
    <w:p w:rsidR="001F42C6" w:rsidRPr="001F42C6" w:rsidRDefault="001F42C6" w:rsidP="001F42C6">
      <w:pPr>
        <w:jc w:val="center"/>
        <w:textAlignment w:val="auto"/>
        <w:rPr>
          <w:b/>
          <w:color w:val="FF0000"/>
          <w:szCs w:val="24"/>
        </w:rPr>
      </w:pPr>
      <w:r w:rsidRPr="001F42C6">
        <w:rPr>
          <w:b/>
          <w:color w:val="FF0000"/>
          <w:szCs w:val="24"/>
        </w:rPr>
        <w:t xml:space="preserve">GRADUATORIA </w:t>
      </w:r>
      <w:r w:rsidR="00BB2D10">
        <w:rPr>
          <w:b/>
          <w:color w:val="FF0000"/>
          <w:szCs w:val="24"/>
        </w:rPr>
        <w:t>DEFINITIVA</w:t>
      </w:r>
    </w:p>
    <w:p w:rsidR="00D02EB8" w:rsidRDefault="00D02EB8" w:rsidP="001F42C6">
      <w:pPr>
        <w:jc w:val="center"/>
        <w:textAlignment w:val="auto"/>
        <w:rPr>
          <w:b/>
          <w:color w:val="FF0000"/>
          <w:szCs w:val="24"/>
        </w:rPr>
      </w:pPr>
    </w:p>
    <w:p w:rsidR="001F42C6" w:rsidRPr="001F42C6" w:rsidRDefault="00BB2D10" w:rsidP="001F42C6">
      <w:pPr>
        <w:jc w:val="center"/>
        <w:textAlignment w:val="auto"/>
        <w:rPr>
          <w:b/>
          <w:szCs w:val="24"/>
        </w:rPr>
      </w:pPr>
      <w:r>
        <w:rPr>
          <w:b/>
          <w:color w:val="FF0000"/>
          <w:szCs w:val="24"/>
        </w:rPr>
        <w:t>COMJ/02 CHITARRA JAZZ</w:t>
      </w:r>
    </w:p>
    <w:p w:rsidR="001F42C6" w:rsidRPr="001437D4" w:rsidRDefault="001F42C6" w:rsidP="001F42C6">
      <w:pPr>
        <w:jc w:val="center"/>
        <w:textAlignment w:val="auto"/>
        <w:rPr>
          <w:b/>
          <w:szCs w:val="24"/>
        </w:rPr>
      </w:pPr>
    </w:p>
    <w:p w:rsidR="00BB2D10" w:rsidRDefault="00BB2D10" w:rsidP="00BB2D10">
      <w:pPr>
        <w:pStyle w:val="Default"/>
      </w:pPr>
    </w:p>
    <w:p w:rsidR="00BB2D10" w:rsidRDefault="00BB2D10" w:rsidP="00BB2D1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PROCEDURA SELETTIVA PUBBLICA PER TITOLI PER</w:t>
      </w:r>
    </w:p>
    <w:p w:rsidR="001F42C6" w:rsidRDefault="00BB2D10" w:rsidP="00BB2D10">
      <w:pPr>
        <w:spacing w:line="360" w:lineRule="auto"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 FORMAZIONE DI GRADUATORIE D’ ISTITUTO A.A. 2021/2022 E A.A. 2022/2023</w:t>
      </w:r>
    </w:p>
    <w:p w:rsidR="00BB2D10" w:rsidRPr="001F42C6" w:rsidRDefault="00BB2D10" w:rsidP="00BB2D10">
      <w:pPr>
        <w:spacing w:line="360" w:lineRule="auto"/>
        <w:jc w:val="center"/>
        <w:textAlignment w:val="auto"/>
        <w:rPr>
          <w:b/>
          <w:szCs w:val="24"/>
        </w:rPr>
      </w:pPr>
    </w:p>
    <w:p w:rsidR="00BB2D10" w:rsidRDefault="00BB2D10" w:rsidP="00BB2D10">
      <w:pPr>
        <w:pStyle w:val="Default"/>
      </w:pPr>
    </w:p>
    <w:p w:rsidR="00BB2D10" w:rsidRPr="00762E5F" w:rsidRDefault="00BB2D10" w:rsidP="00BB2D10">
      <w:pPr>
        <w:suppressAutoHyphens w:val="0"/>
        <w:spacing w:before="120" w:after="160" w:line="259" w:lineRule="auto"/>
        <w:jc w:val="both"/>
        <w:textAlignment w:val="auto"/>
        <w:rPr>
          <w:szCs w:val="24"/>
        </w:rPr>
      </w:pPr>
      <w:r w:rsidRPr="00762E5F">
        <w:rPr>
          <w:b/>
          <w:bCs/>
          <w:szCs w:val="24"/>
        </w:rPr>
        <w:t xml:space="preserve">VISTA </w:t>
      </w:r>
      <w:r w:rsidRPr="00762E5F">
        <w:rPr>
          <w:szCs w:val="24"/>
        </w:rPr>
        <w:t>la Procedura selettiva pubblica per titoli per la formazione di Graduatorie d’Istituto per l’A.A. 2021/2022 e l’A.A. 2022/2023</w:t>
      </w:r>
      <w:r w:rsidRPr="00762E5F">
        <w:rPr>
          <w:szCs w:val="24"/>
        </w:rPr>
        <w:t xml:space="preserve"> pubblicata in data 23/07/2021</w:t>
      </w:r>
      <w:r w:rsidRPr="00762E5F">
        <w:rPr>
          <w:szCs w:val="24"/>
        </w:rPr>
        <w:t xml:space="preserve"> (Prot. n. 4313)</w:t>
      </w:r>
      <w:r w:rsidR="000B0CBC" w:rsidRPr="00762E5F">
        <w:rPr>
          <w:szCs w:val="24"/>
        </w:rPr>
        <w:t xml:space="preserve"> la cui Commissione si è riunita</w:t>
      </w:r>
      <w:r w:rsidR="00762E5F" w:rsidRPr="00762E5F">
        <w:rPr>
          <w:szCs w:val="24"/>
        </w:rPr>
        <w:t xml:space="preserve"> il </w:t>
      </w:r>
      <w:r w:rsidR="00762E5F" w:rsidRPr="00762E5F">
        <w:rPr>
          <w:rFonts w:eastAsiaTheme="minorHAnsi"/>
          <w:kern w:val="0"/>
          <w:szCs w:val="24"/>
          <w:lang w:eastAsia="en-US"/>
        </w:rPr>
        <w:t xml:space="preserve">19/10/2021 </w:t>
      </w:r>
      <w:r w:rsidR="00762E5F" w:rsidRPr="00762E5F">
        <w:rPr>
          <w:rFonts w:eastAsiaTheme="minorHAnsi"/>
          <w:kern w:val="0"/>
          <w:szCs w:val="24"/>
          <w:lang w:eastAsia="en-US"/>
        </w:rPr>
        <w:t>come da</w:t>
      </w:r>
      <w:r w:rsidR="00762E5F" w:rsidRPr="00762E5F">
        <w:rPr>
          <w:rFonts w:eastAsiaTheme="minorHAnsi"/>
          <w:kern w:val="0"/>
          <w:szCs w:val="24"/>
          <w:lang w:eastAsia="en-US"/>
        </w:rPr>
        <w:t xml:space="preserve"> nomina Prot. n. 7655 del 08/10/2021</w:t>
      </w:r>
      <w:r w:rsidRPr="00762E5F">
        <w:rPr>
          <w:szCs w:val="24"/>
        </w:rPr>
        <w:t xml:space="preserve">; </w:t>
      </w:r>
    </w:p>
    <w:p w:rsidR="00762E5F" w:rsidRPr="00762E5F" w:rsidRDefault="00762E5F" w:rsidP="00BB2D10">
      <w:pPr>
        <w:suppressAutoHyphens w:val="0"/>
        <w:spacing w:before="120" w:after="160" w:line="259" w:lineRule="auto"/>
        <w:jc w:val="both"/>
        <w:textAlignment w:val="auto"/>
        <w:rPr>
          <w:szCs w:val="24"/>
        </w:rPr>
      </w:pPr>
      <w:r w:rsidRPr="00762E5F">
        <w:rPr>
          <w:b/>
          <w:szCs w:val="24"/>
        </w:rPr>
        <w:t>VISTA</w:t>
      </w:r>
      <w:r w:rsidRPr="00762E5F">
        <w:rPr>
          <w:szCs w:val="24"/>
        </w:rPr>
        <w:t xml:space="preserve"> la Graduatoria Provvisoria del 20/10/2021</w:t>
      </w:r>
      <w:r>
        <w:rPr>
          <w:szCs w:val="24"/>
        </w:rPr>
        <w:t xml:space="preserve"> (Prot. n. 7877) approvata a seguito dei lavori della suddetta Commissione;</w:t>
      </w:r>
    </w:p>
    <w:p w:rsidR="00762E5F" w:rsidRDefault="00762E5F" w:rsidP="00762E5F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 w:rsidRPr="000E2154">
        <w:rPr>
          <w:rFonts w:eastAsiaTheme="minorHAnsi"/>
          <w:b/>
          <w:szCs w:val="24"/>
        </w:rPr>
        <w:t>CONSIDERATO</w:t>
      </w:r>
      <w:r>
        <w:rPr>
          <w:rFonts w:eastAsiaTheme="minorHAnsi"/>
          <w:szCs w:val="24"/>
        </w:rPr>
        <w:t xml:space="preserve"> che non sono pervenuti reclami nei termini previsti dal Bando;</w:t>
      </w:r>
    </w:p>
    <w:p w:rsidR="00762E5F" w:rsidRPr="00002412" w:rsidRDefault="00762E5F" w:rsidP="00762E5F">
      <w:pPr>
        <w:suppressAutoHyphens w:val="0"/>
        <w:spacing w:before="120" w:after="160" w:line="276" w:lineRule="auto"/>
        <w:jc w:val="center"/>
        <w:textAlignment w:val="auto"/>
        <w:rPr>
          <w:rFonts w:eastAsiaTheme="minorHAnsi"/>
          <w:b/>
          <w:szCs w:val="24"/>
        </w:rPr>
      </w:pPr>
      <w:r w:rsidRPr="00002412">
        <w:rPr>
          <w:rFonts w:eastAsiaTheme="minorHAnsi"/>
          <w:b/>
          <w:szCs w:val="24"/>
        </w:rPr>
        <w:t>APPROVA</w:t>
      </w:r>
    </w:p>
    <w:p w:rsidR="001F42C6" w:rsidRDefault="00762E5F" w:rsidP="001F42C6">
      <w:pPr>
        <w:suppressAutoHyphens w:val="0"/>
        <w:spacing w:before="120" w:after="160" w:line="259" w:lineRule="auto"/>
        <w:jc w:val="both"/>
        <w:textAlignment w:val="auto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la sottostante Graduatoria Definitiva per la disciplina di COMJ/02 Chitarra Jazz.</w:t>
      </w:r>
    </w:p>
    <w:p w:rsidR="00762E5F" w:rsidRDefault="00762E5F" w:rsidP="001F42C6">
      <w:pPr>
        <w:suppressAutoHyphens w:val="0"/>
        <w:spacing w:before="120" w:after="160" w:line="259" w:lineRule="auto"/>
        <w:jc w:val="both"/>
        <w:textAlignment w:val="auto"/>
        <w:rPr>
          <w:rFonts w:eastAsiaTheme="minorHAnsi"/>
          <w:kern w:val="0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213"/>
        <w:gridCol w:w="1701"/>
      </w:tblGrid>
      <w:tr w:rsidR="0098714A" w:rsidRPr="00F5416A" w:rsidTr="0098714A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8714A" w:rsidRPr="0098714A" w:rsidRDefault="0098714A" w:rsidP="0098714A">
            <w:pPr>
              <w:jc w:val="center"/>
              <w:rPr>
                <w:b/>
                <w:sz w:val="20"/>
              </w:rPr>
            </w:pPr>
            <w:r w:rsidRPr="0098714A">
              <w:rPr>
                <w:b/>
                <w:sz w:val="20"/>
              </w:rPr>
              <w:t>Posizione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98714A" w:rsidRPr="0098714A" w:rsidRDefault="0098714A" w:rsidP="0098714A">
            <w:pPr>
              <w:jc w:val="center"/>
              <w:rPr>
                <w:b/>
                <w:sz w:val="20"/>
              </w:rPr>
            </w:pPr>
            <w:r w:rsidRPr="0098714A">
              <w:rPr>
                <w:b/>
                <w:sz w:val="20"/>
              </w:rPr>
              <w:t>Nominativi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98714A" w:rsidRPr="0098714A" w:rsidRDefault="0098714A" w:rsidP="0098714A">
            <w:pPr>
              <w:jc w:val="center"/>
              <w:rPr>
                <w:b/>
                <w:sz w:val="20"/>
              </w:rPr>
            </w:pPr>
            <w:r w:rsidRPr="0098714A">
              <w:rPr>
                <w:b/>
                <w:sz w:val="20"/>
              </w:rPr>
              <w:t>Punteggio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Brillante Davide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72,40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Bianchetti Giancarlo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71,50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Hasbun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Hasbun</w:t>
            </w:r>
            <w:proofErr w:type="spellEnd"/>
            <w:r>
              <w:rPr>
                <w:b/>
                <w:bCs/>
                <w:sz w:val="20"/>
              </w:rPr>
              <w:t xml:space="preserve"> Roberto </w:t>
            </w:r>
            <w:proofErr w:type="spellStart"/>
            <w:r>
              <w:rPr>
                <w:b/>
                <w:bCs/>
                <w:sz w:val="20"/>
              </w:rPr>
              <w:t>Taufic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70,60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Meneghello Luca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69,85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Garritano</w:t>
            </w:r>
            <w:proofErr w:type="spellEnd"/>
            <w:r>
              <w:rPr>
                <w:b/>
                <w:bCs/>
                <w:sz w:val="20"/>
              </w:rPr>
              <w:t xml:space="preserve"> Massimo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69,20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Mariani Fabio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68,12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Florio Alessandro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65,50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Molinari Andrea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63,20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Savino Fabrizio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62,64</w:t>
            </w:r>
          </w:p>
        </w:tc>
      </w:tr>
      <w:tr w:rsidR="0098714A" w:rsidRPr="000E731F" w:rsidTr="00985874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Strino Eleonora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61,00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Massaron</w:t>
            </w:r>
            <w:proofErr w:type="spellEnd"/>
            <w:r>
              <w:rPr>
                <w:b/>
                <w:bCs/>
                <w:sz w:val="20"/>
              </w:rPr>
              <w:t xml:space="preserve"> Simone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60,00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Salsone</w:t>
            </w:r>
            <w:proofErr w:type="spellEnd"/>
            <w:r>
              <w:rPr>
                <w:b/>
                <w:bCs/>
                <w:sz w:val="20"/>
              </w:rPr>
              <w:t xml:space="preserve"> Giulia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57,64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Brusca Fabrizio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53,50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Zampini Francesco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51,00</w:t>
            </w:r>
          </w:p>
        </w:tc>
      </w:tr>
      <w:tr w:rsidR="0098714A" w:rsidRPr="000E731F" w:rsidTr="0098714A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Tindaglia</w:t>
            </w:r>
            <w:proofErr w:type="spellEnd"/>
            <w:r>
              <w:rPr>
                <w:b/>
                <w:bCs/>
                <w:sz w:val="20"/>
              </w:rPr>
              <w:t xml:space="preserve"> Marco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50,20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Bonifati Michele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48,00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Saiu</w:t>
            </w:r>
            <w:proofErr w:type="spellEnd"/>
            <w:r>
              <w:rPr>
                <w:b/>
                <w:bCs/>
                <w:sz w:val="20"/>
              </w:rPr>
              <w:t xml:space="preserve"> Francesco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47,35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Pecchia Luca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47,00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Perciballi</w:t>
            </w:r>
            <w:proofErr w:type="spellEnd"/>
            <w:r>
              <w:rPr>
                <w:b/>
                <w:bCs/>
                <w:sz w:val="20"/>
              </w:rPr>
              <w:t xml:space="preserve"> Luca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46,00</w:t>
            </w:r>
          </w:p>
        </w:tc>
      </w:tr>
      <w:tr w:rsidR="0098714A" w:rsidRPr="000E731F" w:rsidTr="008C351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Zennaro Luca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45,00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Degani</w:t>
            </w:r>
            <w:proofErr w:type="spellEnd"/>
            <w:r>
              <w:rPr>
                <w:b/>
                <w:bCs/>
                <w:sz w:val="20"/>
              </w:rPr>
              <w:t xml:space="preserve"> Enrico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43,50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Vettori Daniele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43,00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Donati Diego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41,20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Burza</w:t>
            </w:r>
            <w:proofErr w:type="spellEnd"/>
            <w:r>
              <w:rPr>
                <w:b/>
                <w:bCs/>
                <w:sz w:val="20"/>
              </w:rPr>
              <w:t xml:space="preserve"> Giovanni Piero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39,50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Gelli Luca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39,00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Zambon Davide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38,00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Grimaudo</w:t>
            </w:r>
            <w:proofErr w:type="spellEnd"/>
            <w:r>
              <w:rPr>
                <w:b/>
                <w:bCs/>
                <w:sz w:val="20"/>
              </w:rPr>
              <w:t xml:space="preserve"> Leonardo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37,82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Pinzone</w:t>
            </w:r>
            <w:proofErr w:type="spellEnd"/>
            <w:r>
              <w:rPr>
                <w:b/>
                <w:bCs/>
                <w:sz w:val="20"/>
              </w:rPr>
              <w:t xml:space="preserve"> Carmelo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37,00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Gomellini</w:t>
            </w:r>
            <w:proofErr w:type="spellEnd"/>
            <w:r>
              <w:rPr>
                <w:b/>
                <w:bCs/>
                <w:sz w:val="20"/>
              </w:rPr>
              <w:t xml:space="preserve"> Andrea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36,00</w:t>
            </w:r>
          </w:p>
        </w:tc>
      </w:tr>
      <w:tr w:rsidR="0098714A" w:rsidRPr="000E731F" w:rsidTr="00BC73A9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Lasca Thomas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36,00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Marchitelli Egidio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35,00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Scognamillo Andrea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35,00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Lucantonio Gianluca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35,00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Macera Fabio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34,50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Bartoli Daniele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34,04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Basile Simone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33,00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 </w:t>
            </w:r>
            <w:proofErr w:type="spellStart"/>
            <w:r>
              <w:rPr>
                <w:b/>
                <w:bCs/>
                <w:sz w:val="20"/>
              </w:rPr>
              <w:t>Ioia</w:t>
            </w:r>
            <w:proofErr w:type="spellEnd"/>
            <w:r>
              <w:rPr>
                <w:b/>
                <w:bCs/>
                <w:sz w:val="20"/>
              </w:rPr>
              <w:t xml:space="preserve"> Donato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31,50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Gomez Gerardo Roman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31,00</w:t>
            </w:r>
          </w:p>
        </w:tc>
      </w:tr>
      <w:tr w:rsidR="0098714A" w:rsidRPr="000E731F" w:rsidTr="00F9096D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8714A" w:rsidRPr="00372F35" w:rsidRDefault="0098714A" w:rsidP="0098714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98714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Lamonea</w:t>
            </w:r>
            <w:proofErr w:type="spellEnd"/>
            <w:r>
              <w:rPr>
                <w:b/>
                <w:bCs/>
                <w:sz w:val="20"/>
              </w:rPr>
              <w:t xml:space="preserve"> Livio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98714A" w:rsidRDefault="0098714A" w:rsidP="0098714A">
            <w:pPr>
              <w:jc w:val="center"/>
              <w:rPr>
                <w:sz w:val="20"/>
              </w:rPr>
            </w:pPr>
            <w:r w:rsidRPr="0098714A">
              <w:rPr>
                <w:sz w:val="20"/>
              </w:rPr>
              <w:t>30,00</w:t>
            </w:r>
          </w:p>
        </w:tc>
      </w:tr>
    </w:tbl>
    <w:p w:rsidR="00762E5F" w:rsidRDefault="00762E5F" w:rsidP="001F42C6">
      <w:pPr>
        <w:suppressAutoHyphens w:val="0"/>
        <w:spacing w:before="120" w:after="160" w:line="259" w:lineRule="auto"/>
        <w:jc w:val="both"/>
        <w:textAlignment w:val="auto"/>
        <w:rPr>
          <w:rFonts w:eastAsiaTheme="minorHAnsi"/>
          <w:kern w:val="0"/>
          <w:szCs w:val="24"/>
          <w:lang w:eastAsia="en-US"/>
        </w:rPr>
      </w:pPr>
    </w:p>
    <w:p w:rsidR="00762E5F" w:rsidRPr="0098714A" w:rsidRDefault="00762E5F" w:rsidP="0098714A">
      <w:pPr>
        <w:suppressAutoHyphens w:val="0"/>
        <w:spacing w:before="120" w:after="160"/>
        <w:jc w:val="both"/>
        <w:textAlignment w:val="auto"/>
        <w:rPr>
          <w:rFonts w:eastAsiaTheme="minorHAnsi"/>
          <w:i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>
        <w:rPr>
          <w:rFonts w:eastAsiaTheme="minorHAnsi"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>Il Direttore</w:t>
      </w:r>
    </w:p>
    <w:p w:rsidR="00762E5F" w:rsidRPr="0098714A" w:rsidRDefault="00762E5F" w:rsidP="0098714A">
      <w:pPr>
        <w:suppressAutoHyphens w:val="0"/>
        <w:spacing w:before="120" w:after="160"/>
        <w:jc w:val="both"/>
        <w:textAlignment w:val="auto"/>
        <w:rPr>
          <w:rFonts w:eastAsiaTheme="minorHAnsi"/>
          <w:i/>
          <w:kern w:val="0"/>
          <w:szCs w:val="24"/>
          <w:lang w:eastAsia="en-US"/>
        </w:rPr>
      </w:pP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Pr="0098714A">
        <w:rPr>
          <w:rFonts w:eastAsiaTheme="minorHAnsi"/>
          <w:i/>
          <w:kern w:val="0"/>
          <w:szCs w:val="24"/>
          <w:lang w:eastAsia="en-US"/>
        </w:rPr>
        <w:tab/>
      </w:r>
      <w:r w:rsidR="0098714A">
        <w:rPr>
          <w:rFonts w:eastAsiaTheme="minorHAnsi"/>
          <w:i/>
          <w:kern w:val="0"/>
          <w:szCs w:val="24"/>
          <w:lang w:eastAsia="en-US"/>
        </w:rPr>
        <w:t xml:space="preserve">          </w:t>
      </w:r>
      <w:r w:rsidRPr="0098714A">
        <w:rPr>
          <w:rFonts w:eastAsiaTheme="minorHAnsi"/>
          <w:i/>
          <w:kern w:val="0"/>
          <w:szCs w:val="24"/>
          <w:lang w:eastAsia="en-US"/>
        </w:rPr>
        <w:t>M° Elio Orio</w:t>
      </w:r>
    </w:p>
    <w:p w:rsidR="00704ED5" w:rsidRPr="001F42C6" w:rsidRDefault="00704ED5" w:rsidP="00704ED5">
      <w:pPr>
        <w:jc w:val="both"/>
        <w:rPr>
          <w:b/>
          <w:sz w:val="16"/>
          <w:szCs w:val="16"/>
        </w:rPr>
      </w:pPr>
    </w:p>
    <w:sectPr w:rsidR="00704ED5" w:rsidRPr="001F42C6" w:rsidSect="00046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20" w:rsidRDefault="00674A20">
      <w:r>
        <w:separator/>
      </w:r>
    </w:p>
  </w:endnote>
  <w:endnote w:type="continuationSeparator" w:id="0">
    <w:p w:rsidR="00674A20" w:rsidRDefault="006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4A" w:rsidRDefault="00987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20" w:rsidRDefault="00674A20">
      <w:r>
        <w:rPr>
          <w:color w:val="000000"/>
        </w:rPr>
        <w:separator/>
      </w:r>
    </w:p>
  </w:footnote>
  <w:footnote w:type="continuationSeparator" w:id="0">
    <w:p w:rsidR="00674A20" w:rsidRDefault="0067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4A" w:rsidRDefault="00987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98714A">
      <w:rPr>
        <w:b/>
      </w:rPr>
      <w:t xml:space="preserve">9 </w:t>
    </w:r>
    <w:r w:rsidR="0098714A">
      <w:rPr>
        <w:b/>
      </w:rPr>
      <w:t>novembre</w:t>
    </w:r>
    <w:bookmarkStart w:id="0" w:name="_GoBack"/>
    <w:bookmarkEnd w:id="0"/>
    <w:r w:rsidR="00046ABD" w:rsidRPr="00372F35">
      <w:rPr>
        <w:b/>
      </w:rPr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656F7"/>
    <w:rsid w:val="0007532E"/>
    <w:rsid w:val="0008461D"/>
    <w:rsid w:val="00090AC0"/>
    <w:rsid w:val="000B0CBC"/>
    <w:rsid w:val="000C1D44"/>
    <w:rsid w:val="000C3406"/>
    <w:rsid w:val="000F534F"/>
    <w:rsid w:val="00103736"/>
    <w:rsid w:val="00137E8D"/>
    <w:rsid w:val="001437D4"/>
    <w:rsid w:val="00143D9C"/>
    <w:rsid w:val="00174554"/>
    <w:rsid w:val="001765AE"/>
    <w:rsid w:val="00182B61"/>
    <w:rsid w:val="001D3D89"/>
    <w:rsid w:val="001F42C6"/>
    <w:rsid w:val="002429F1"/>
    <w:rsid w:val="00264279"/>
    <w:rsid w:val="00292F00"/>
    <w:rsid w:val="00295F23"/>
    <w:rsid w:val="002B6E6D"/>
    <w:rsid w:val="002E19D9"/>
    <w:rsid w:val="00347492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02A6"/>
    <w:rsid w:val="00514F57"/>
    <w:rsid w:val="005224BE"/>
    <w:rsid w:val="00560881"/>
    <w:rsid w:val="00566145"/>
    <w:rsid w:val="005C16EF"/>
    <w:rsid w:val="00623B48"/>
    <w:rsid w:val="00642DEC"/>
    <w:rsid w:val="00674A20"/>
    <w:rsid w:val="00676F21"/>
    <w:rsid w:val="006B2303"/>
    <w:rsid w:val="00704ED5"/>
    <w:rsid w:val="007224C2"/>
    <w:rsid w:val="00734B47"/>
    <w:rsid w:val="00746AE1"/>
    <w:rsid w:val="00762E5F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30B0B"/>
    <w:rsid w:val="009563F3"/>
    <w:rsid w:val="0098714A"/>
    <w:rsid w:val="009A6490"/>
    <w:rsid w:val="00A36E57"/>
    <w:rsid w:val="00A56629"/>
    <w:rsid w:val="00AA7DC4"/>
    <w:rsid w:val="00AD1246"/>
    <w:rsid w:val="00B04914"/>
    <w:rsid w:val="00B0594C"/>
    <w:rsid w:val="00B31657"/>
    <w:rsid w:val="00B40280"/>
    <w:rsid w:val="00B84341"/>
    <w:rsid w:val="00B86D7F"/>
    <w:rsid w:val="00BA1B66"/>
    <w:rsid w:val="00BA3C3B"/>
    <w:rsid w:val="00BB2D10"/>
    <w:rsid w:val="00BE00AB"/>
    <w:rsid w:val="00BE0B92"/>
    <w:rsid w:val="00C333C3"/>
    <w:rsid w:val="00CF64C1"/>
    <w:rsid w:val="00D02EB8"/>
    <w:rsid w:val="00D036AA"/>
    <w:rsid w:val="00D47777"/>
    <w:rsid w:val="00D50721"/>
    <w:rsid w:val="00D66C52"/>
    <w:rsid w:val="00DA17FF"/>
    <w:rsid w:val="00DF1650"/>
    <w:rsid w:val="00E1061D"/>
    <w:rsid w:val="00E30C66"/>
    <w:rsid w:val="00E422DE"/>
    <w:rsid w:val="00E95AD4"/>
    <w:rsid w:val="00EA1A74"/>
    <w:rsid w:val="00F15429"/>
    <w:rsid w:val="00F33A14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95069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  <w:style w:type="paragraph" w:customStyle="1" w:styleId="Default">
    <w:name w:val="Default"/>
    <w:rsid w:val="00BB2D10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2021-11-09T11:15:00Z</dcterms:created>
  <dcterms:modified xsi:type="dcterms:W3CDTF">2021-11-09T13:24:00Z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