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E1CF" w14:textId="77777777" w:rsidR="00076EBD" w:rsidRDefault="00076EBD" w:rsidP="00076EBD">
      <w:pPr>
        <w:jc w:val="center"/>
        <w:rPr>
          <w:b/>
          <w:bCs/>
          <w:color w:val="000000" w:themeColor="text1"/>
        </w:rPr>
      </w:pPr>
    </w:p>
    <w:p w14:paraId="6047868F" w14:textId="4FF702C3" w:rsidR="00076EBD" w:rsidRDefault="00076EBD" w:rsidP="00076EB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DOMANDA DI PARTECIPAZIONE</w:t>
      </w:r>
    </w:p>
    <w:p w14:paraId="3301F6FD" w14:textId="77777777" w:rsidR="00076EBD" w:rsidRDefault="00076EBD" w:rsidP="00076EBD">
      <w:pPr>
        <w:jc w:val="center"/>
        <w:rPr>
          <w:b/>
          <w:bCs/>
          <w:color w:val="000000" w:themeColor="text1"/>
        </w:rPr>
      </w:pPr>
    </w:p>
    <w:p w14:paraId="6D6D15FC" w14:textId="77777777" w:rsidR="00076EBD" w:rsidRPr="000D2109" w:rsidRDefault="00076EBD" w:rsidP="00076EBD">
      <w:pPr>
        <w:jc w:val="center"/>
        <w:rPr>
          <w:color w:val="000000" w:themeColor="text1"/>
          <w:sz w:val="16"/>
          <w:szCs w:val="16"/>
        </w:rPr>
      </w:pPr>
      <w:r w:rsidRPr="000D2109">
        <w:rPr>
          <w:color w:val="000000" w:themeColor="text1"/>
          <w:sz w:val="16"/>
          <w:szCs w:val="16"/>
        </w:rPr>
        <w:t xml:space="preserve">Conservatorio di </w:t>
      </w:r>
      <w:r>
        <w:rPr>
          <w:color w:val="000000" w:themeColor="text1"/>
          <w:sz w:val="16"/>
          <w:szCs w:val="16"/>
        </w:rPr>
        <w:t>M</w:t>
      </w:r>
      <w:r w:rsidRPr="000D2109">
        <w:rPr>
          <w:color w:val="000000" w:themeColor="text1"/>
          <w:sz w:val="16"/>
          <w:szCs w:val="16"/>
        </w:rPr>
        <w:t>usica “Cesare Pollini” di Padova</w:t>
      </w:r>
    </w:p>
    <w:p w14:paraId="0CF148BB" w14:textId="77777777" w:rsidR="00076EBD" w:rsidRPr="00A80755" w:rsidRDefault="00076EBD" w:rsidP="00076EBD">
      <w:pPr>
        <w:jc w:val="center"/>
        <w:rPr>
          <w:color w:val="000000" w:themeColor="text1"/>
          <w:sz w:val="16"/>
          <w:szCs w:val="16"/>
          <w:lang w:val="en-US"/>
        </w:rPr>
      </w:pPr>
      <w:r w:rsidRPr="00A80755">
        <w:rPr>
          <w:color w:val="000000" w:themeColor="text1"/>
          <w:sz w:val="16"/>
          <w:szCs w:val="16"/>
          <w:lang w:val="en-US"/>
        </w:rPr>
        <w:t xml:space="preserve">Bando </w:t>
      </w:r>
      <w:proofErr w:type="spellStart"/>
      <w:r w:rsidRPr="00A80755">
        <w:rPr>
          <w:color w:val="000000" w:themeColor="text1"/>
          <w:sz w:val="16"/>
          <w:szCs w:val="16"/>
          <w:lang w:val="en-US"/>
        </w:rPr>
        <w:t>progetto</w:t>
      </w:r>
      <w:proofErr w:type="spellEnd"/>
      <w:r w:rsidRPr="00A80755">
        <w:rPr>
          <w:color w:val="000000" w:themeColor="text1"/>
          <w:sz w:val="16"/>
          <w:szCs w:val="16"/>
          <w:lang w:val="en-US"/>
        </w:rPr>
        <w:t xml:space="preserve"> PNRR</w:t>
      </w:r>
    </w:p>
    <w:p w14:paraId="1F7FDBDE" w14:textId="77777777" w:rsidR="00076EBD" w:rsidRPr="000D2109" w:rsidRDefault="00076EBD" w:rsidP="00076EBD">
      <w:pPr>
        <w:jc w:val="center"/>
        <w:rPr>
          <w:color w:val="000000" w:themeColor="text1"/>
          <w:sz w:val="16"/>
          <w:szCs w:val="16"/>
          <w:lang w:val="en-US"/>
        </w:rPr>
      </w:pPr>
      <w:r w:rsidRPr="000D2109">
        <w:rPr>
          <w:color w:val="000000" w:themeColor="text1"/>
          <w:sz w:val="16"/>
          <w:szCs w:val="16"/>
          <w:lang w:val="en-US"/>
        </w:rPr>
        <w:t>Music Theatre &amp; New Technologies - MTNT</w:t>
      </w:r>
    </w:p>
    <w:p w14:paraId="07229464" w14:textId="77777777" w:rsidR="00076EBD" w:rsidRPr="000D2109" w:rsidRDefault="00076EBD" w:rsidP="00076EBD">
      <w:pPr>
        <w:jc w:val="center"/>
        <w:rPr>
          <w:color w:val="000000" w:themeColor="text1"/>
          <w:sz w:val="16"/>
          <w:szCs w:val="16"/>
          <w:lang w:val="en-US"/>
        </w:rPr>
      </w:pPr>
      <w:r w:rsidRPr="000D2109">
        <w:rPr>
          <w:color w:val="000000" w:themeColor="text1"/>
          <w:sz w:val="16"/>
          <w:szCs w:val="16"/>
          <w:lang w:val="en-US"/>
        </w:rPr>
        <w:t>Toward a New Paradigm in Opera Studies and Performance</w:t>
      </w:r>
    </w:p>
    <w:p w14:paraId="54A37168" w14:textId="77777777" w:rsidR="00076EBD" w:rsidRPr="000D2109" w:rsidRDefault="00076EBD" w:rsidP="00076EBD">
      <w:pPr>
        <w:jc w:val="center"/>
        <w:rPr>
          <w:color w:val="000000" w:themeColor="text1"/>
          <w:sz w:val="16"/>
          <w:szCs w:val="16"/>
        </w:rPr>
      </w:pPr>
      <w:r w:rsidRPr="000D2109">
        <w:rPr>
          <w:color w:val="000000" w:themeColor="text1"/>
          <w:sz w:val="16"/>
          <w:szCs w:val="16"/>
        </w:rPr>
        <w:t>CUP B26E24000320006</w:t>
      </w:r>
    </w:p>
    <w:p w14:paraId="1D427BA6" w14:textId="77777777" w:rsidR="00076EBD" w:rsidRDefault="00076EBD" w:rsidP="00076EBD">
      <w:pPr>
        <w:jc w:val="center"/>
        <w:rPr>
          <w:color w:val="000000" w:themeColor="text1"/>
        </w:rPr>
      </w:pPr>
    </w:p>
    <w:p w14:paraId="1A8E531E" w14:textId="77777777" w:rsidR="00076EBD" w:rsidRPr="00892D1E" w:rsidRDefault="00076EBD" w:rsidP="00076EBD">
      <w:pPr>
        <w:jc w:val="both"/>
        <w:rPr>
          <w:color w:val="000000" w:themeColor="text1"/>
        </w:rPr>
      </w:pPr>
    </w:p>
    <w:p w14:paraId="61176822" w14:textId="77777777" w:rsidR="00076EBD" w:rsidRDefault="00076EBD" w:rsidP="00076EBD">
      <w:pPr>
        <w:jc w:val="both"/>
        <w:rPr>
          <w:color w:val="000000" w:themeColor="text1"/>
        </w:rPr>
      </w:pPr>
      <w:r w:rsidRPr="00892D1E">
        <w:rPr>
          <w:color w:val="000000" w:themeColor="text1"/>
        </w:rPr>
        <w:t xml:space="preserve"> 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76EBD" w14:paraId="2D4EB26C" w14:textId="77777777" w:rsidTr="00DE7266">
        <w:tc>
          <w:tcPr>
            <w:tcW w:w="1980" w:type="dxa"/>
          </w:tcPr>
          <w:p w14:paraId="5A02D012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7648" w:type="dxa"/>
          </w:tcPr>
          <w:p w14:paraId="38F515B6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4590A10C" w14:textId="77777777" w:rsidTr="00DE7266">
        <w:tc>
          <w:tcPr>
            <w:tcW w:w="1980" w:type="dxa"/>
          </w:tcPr>
          <w:p w14:paraId="3F1FA1C4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7648" w:type="dxa"/>
          </w:tcPr>
          <w:p w14:paraId="3B8DAF73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4ADA5235" w14:textId="77777777" w:rsidTr="00DE7266">
        <w:tc>
          <w:tcPr>
            <w:tcW w:w="1980" w:type="dxa"/>
          </w:tcPr>
          <w:p w14:paraId="587F3422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Luogo di nascita</w:t>
            </w:r>
          </w:p>
        </w:tc>
        <w:tc>
          <w:tcPr>
            <w:tcW w:w="7648" w:type="dxa"/>
          </w:tcPr>
          <w:p w14:paraId="22FFCFF9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72DA1013" w14:textId="77777777" w:rsidTr="00DE7266">
        <w:tc>
          <w:tcPr>
            <w:tcW w:w="1980" w:type="dxa"/>
          </w:tcPr>
          <w:p w14:paraId="3490916C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Data di nascita</w:t>
            </w:r>
          </w:p>
        </w:tc>
        <w:tc>
          <w:tcPr>
            <w:tcW w:w="7648" w:type="dxa"/>
          </w:tcPr>
          <w:p w14:paraId="2927B1BB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4773ADAE" w14:textId="77777777" w:rsidTr="00DE7266">
        <w:tc>
          <w:tcPr>
            <w:tcW w:w="1980" w:type="dxa"/>
          </w:tcPr>
          <w:p w14:paraId="32A78B22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Cittadinanza</w:t>
            </w:r>
          </w:p>
        </w:tc>
        <w:tc>
          <w:tcPr>
            <w:tcW w:w="7648" w:type="dxa"/>
          </w:tcPr>
          <w:p w14:paraId="60917649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14F5A3CC" w14:textId="77777777" w:rsidTr="00DE7266">
        <w:tc>
          <w:tcPr>
            <w:tcW w:w="1980" w:type="dxa"/>
          </w:tcPr>
          <w:p w14:paraId="3BDAB9EA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Indirizzo</w:t>
            </w:r>
          </w:p>
        </w:tc>
        <w:tc>
          <w:tcPr>
            <w:tcW w:w="7648" w:type="dxa"/>
          </w:tcPr>
          <w:p w14:paraId="511B0758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09768433" w14:textId="77777777" w:rsidTr="00DE7266">
        <w:tc>
          <w:tcPr>
            <w:tcW w:w="1980" w:type="dxa"/>
          </w:tcPr>
          <w:p w14:paraId="2E998102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Telefono</w:t>
            </w:r>
          </w:p>
        </w:tc>
        <w:tc>
          <w:tcPr>
            <w:tcW w:w="7648" w:type="dxa"/>
          </w:tcPr>
          <w:p w14:paraId="51F6F088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48A3A8C1" w14:textId="77777777" w:rsidTr="00DE7266">
        <w:tc>
          <w:tcPr>
            <w:tcW w:w="1980" w:type="dxa"/>
          </w:tcPr>
          <w:p w14:paraId="13F0E095" w14:textId="77777777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A80755">
              <w:rPr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648" w:type="dxa"/>
          </w:tcPr>
          <w:p w14:paraId="1AE46FD9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  <w:tr w:rsidR="00076EBD" w14:paraId="2C77DF5A" w14:textId="77777777" w:rsidTr="00DE7266">
        <w:tc>
          <w:tcPr>
            <w:tcW w:w="1980" w:type="dxa"/>
          </w:tcPr>
          <w:p w14:paraId="22BA567F" w14:textId="0714718E" w:rsidR="00076EBD" w:rsidRPr="00A80755" w:rsidRDefault="00076EBD" w:rsidP="00DE7266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Nome istituzione di origine, città e Stato</w:t>
            </w:r>
          </w:p>
        </w:tc>
        <w:tc>
          <w:tcPr>
            <w:tcW w:w="7648" w:type="dxa"/>
          </w:tcPr>
          <w:p w14:paraId="619501EE" w14:textId="77777777" w:rsidR="00076EBD" w:rsidRDefault="00076EBD" w:rsidP="00DE7266">
            <w:pPr>
              <w:spacing w:before="120" w:after="120"/>
              <w:rPr>
                <w:color w:val="000000" w:themeColor="text1"/>
              </w:rPr>
            </w:pPr>
          </w:p>
        </w:tc>
      </w:tr>
    </w:tbl>
    <w:p w14:paraId="0DC05C03" w14:textId="77777777" w:rsidR="00076EBD" w:rsidRDefault="00076EBD" w:rsidP="00076EBD">
      <w:pPr>
        <w:rPr>
          <w:color w:val="000000" w:themeColor="text1"/>
        </w:rPr>
      </w:pPr>
    </w:p>
    <w:p w14:paraId="27968A2D" w14:textId="606FE8A5" w:rsidR="00076EBD" w:rsidRDefault="00076EBD" w:rsidP="00076EBD">
      <w:pPr>
        <w:rPr>
          <w:color w:val="000000" w:themeColor="text1"/>
        </w:rPr>
      </w:pPr>
      <w:r w:rsidRPr="00892D1E">
        <w:rPr>
          <w:color w:val="000000" w:themeColor="text1"/>
        </w:rPr>
        <w:t xml:space="preserve">Attualmente </w:t>
      </w:r>
      <w:r>
        <w:rPr>
          <w:color w:val="000000" w:themeColor="text1"/>
        </w:rPr>
        <w:t>in mobilità Erasmus presso codesto conservatorio,</w:t>
      </w:r>
    </w:p>
    <w:p w14:paraId="38DE171B" w14:textId="77777777" w:rsidR="00076EBD" w:rsidRDefault="00076EBD" w:rsidP="00076EBD">
      <w:pPr>
        <w:rPr>
          <w:color w:val="000000" w:themeColor="text1"/>
        </w:rPr>
      </w:pPr>
    </w:p>
    <w:p w14:paraId="545E4CFC" w14:textId="7502B985" w:rsidR="00CB447F" w:rsidRDefault="00076EBD" w:rsidP="00076EBD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C17E1B">
        <w:rPr>
          <w:color w:val="000000" w:themeColor="text1"/>
        </w:rPr>
        <w:t xml:space="preserve">opo aver preso visione del relativo Bando, chiede di poter partecipare alla selezione per </w:t>
      </w:r>
      <w:r w:rsidR="00CB447F">
        <w:rPr>
          <w:color w:val="000000" w:themeColor="text1"/>
        </w:rPr>
        <w:t xml:space="preserve">l’assegnazione di borse di mobilità per </w:t>
      </w:r>
      <w:r w:rsidRPr="00C17E1B">
        <w:rPr>
          <w:color w:val="000000" w:themeColor="text1"/>
        </w:rPr>
        <w:t xml:space="preserve">la  </w:t>
      </w:r>
      <w:r>
        <w:rPr>
          <w:color w:val="000000" w:themeColor="text1"/>
        </w:rPr>
        <w:t>produzione audiovisiva</w:t>
      </w:r>
      <w:r w:rsidRPr="00C17E1B">
        <w:rPr>
          <w:color w:val="000000" w:themeColor="text1"/>
        </w:rPr>
        <w:t xml:space="preserve"> dell’</w:t>
      </w:r>
      <w:r>
        <w:rPr>
          <w:color w:val="000000" w:themeColor="text1"/>
        </w:rPr>
        <w:t>o</w:t>
      </w:r>
      <w:r w:rsidRPr="00C17E1B">
        <w:rPr>
          <w:color w:val="000000" w:themeColor="text1"/>
        </w:rPr>
        <w:t>pera “</w:t>
      </w:r>
      <w:r>
        <w:rPr>
          <w:color w:val="000000" w:themeColor="text1"/>
        </w:rPr>
        <w:t>Così fan tutte</w:t>
      </w:r>
      <w:r w:rsidRPr="00C17E1B">
        <w:rPr>
          <w:color w:val="000000" w:themeColor="text1"/>
        </w:rPr>
        <w:t>” di W.A. Mozart</w:t>
      </w:r>
      <w:r>
        <w:rPr>
          <w:color w:val="000000" w:themeColor="text1"/>
        </w:rPr>
        <w:t xml:space="preserve"> (anno 2025)</w:t>
      </w:r>
      <w:r w:rsidR="00CB447F">
        <w:rPr>
          <w:color w:val="000000" w:themeColor="text1"/>
        </w:rPr>
        <w:t xml:space="preserve"> nell’ambito del progetto PNRR.</w:t>
      </w:r>
    </w:p>
    <w:p w14:paraId="3E15C5AD" w14:textId="77777777" w:rsidR="00CB447F" w:rsidRDefault="00CB447F" w:rsidP="00076EBD">
      <w:pPr>
        <w:jc w:val="both"/>
        <w:rPr>
          <w:color w:val="000000" w:themeColor="text1"/>
        </w:rPr>
      </w:pPr>
    </w:p>
    <w:p w14:paraId="04D3BC01" w14:textId="233B3A4B" w:rsidR="00CB447F" w:rsidRDefault="00CB447F" w:rsidP="00076EBD">
      <w:pPr>
        <w:jc w:val="both"/>
        <w:rPr>
          <w:color w:val="000000" w:themeColor="text1"/>
        </w:rPr>
      </w:pPr>
      <w:r>
        <w:rPr>
          <w:color w:val="000000" w:themeColor="text1"/>
        </w:rPr>
        <w:t>A tal fine allega file con i link video delle esecuzioni musicali.</w:t>
      </w:r>
    </w:p>
    <w:p w14:paraId="3A2BC042" w14:textId="77777777" w:rsidR="00076EBD" w:rsidRPr="00C17E1B" w:rsidRDefault="00076EBD" w:rsidP="00076EBD">
      <w:pPr>
        <w:jc w:val="both"/>
        <w:rPr>
          <w:color w:val="000000" w:themeColor="text1"/>
        </w:rPr>
      </w:pPr>
    </w:p>
    <w:p w14:paraId="0C203555" w14:textId="77777777" w:rsidR="00076EBD" w:rsidRPr="00C17E1B" w:rsidRDefault="00076EBD" w:rsidP="00076EBD">
      <w:pPr>
        <w:jc w:val="both"/>
        <w:rPr>
          <w:color w:val="000000" w:themeColor="text1"/>
          <w:sz w:val="20"/>
          <w:szCs w:val="20"/>
        </w:rPr>
      </w:pPr>
      <w:r w:rsidRPr="00C17E1B">
        <w:rPr>
          <w:color w:val="000000" w:themeColor="text1"/>
          <w:sz w:val="20"/>
          <w:szCs w:val="20"/>
        </w:rPr>
        <w:t xml:space="preserve">Il/La sottoscritto/a dichiara ai sensi dall’art. 76 del D.P.R. n.445 del 28/12/2000 la veridicità dei dati dichiarati.  Autorizza inoltre, ai sensi del D.lgs. 196/2003, ai fini dell’espletamento del bando e, in caso di assegnazione </w:t>
      </w:r>
      <w:r>
        <w:rPr>
          <w:color w:val="000000" w:themeColor="text1"/>
          <w:sz w:val="20"/>
          <w:szCs w:val="20"/>
        </w:rPr>
        <w:t>del ruolo</w:t>
      </w:r>
      <w:r w:rsidRPr="00C17E1B">
        <w:rPr>
          <w:color w:val="000000" w:themeColor="text1"/>
          <w:sz w:val="20"/>
          <w:szCs w:val="20"/>
        </w:rPr>
        <w:t>, ai fini della realizzazione del progetto, il trattamento dei dati personali e la pubblicazione delle immagini</w:t>
      </w:r>
      <w:r>
        <w:rPr>
          <w:color w:val="000000" w:themeColor="text1"/>
          <w:sz w:val="20"/>
          <w:szCs w:val="20"/>
        </w:rPr>
        <w:t xml:space="preserve"> audiovisive e fotografiche</w:t>
      </w:r>
      <w:r w:rsidRPr="00C17E1B">
        <w:rPr>
          <w:color w:val="000000" w:themeColor="text1"/>
          <w:sz w:val="20"/>
          <w:szCs w:val="20"/>
        </w:rPr>
        <w:t>. Dichiara di essere a conoscenza della possibilità che le registrazioni poss</w:t>
      </w:r>
      <w:r>
        <w:rPr>
          <w:color w:val="000000" w:themeColor="text1"/>
          <w:sz w:val="20"/>
          <w:szCs w:val="20"/>
        </w:rPr>
        <w:t>a</w:t>
      </w:r>
      <w:r w:rsidRPr="00C17E1B">
        <w:rPr>
          <w:color w:val="000000" w:themeColor="text1"/>
          <w:sz w:val="20"/>
          <w:szCs w:val="20"/>
        </w:rPr>
        <w:t>no essere oggetto di pubblica rappresentazione attraverso passaggi TV, stampa, manifestazioni, pubblicazioni su web, downloading e proiezione pubblica e di liberare pertanto con la presente il Conservatorio da qualsiasi responsabilità.</w:t>
      </w:r>
    </w:p>
    <w:p w14:paraId="4AAAAF7B" w14:textId="77777777" w:rsidR="00076EBD" w:rsidRDefault="00076EBD" w:rsidP="00076EBD">
      <w:pPr>
        <w:jc w:val="both"/>
        <w:rPr>
          <w:color w:val="000000" w:themeColor="text1"/>
        </w:rPr>
      </w:pPr>
    </w:p>
    <w:p w14:paraId="111AE4F7" w14:textId="77777777" w:rsidR="00076EBD" w:rsidRDefault="00076EBD" w:rsidP="00076EBD">
      <w:pPr>
        <w:jc w:val="both"/>
        <w:rPr>
          <w:color w:val="000000" w:themeColor="text1"/>
        </w:rPr>
      </w:pPr>
    </w:p>
    <w:p w14:paraId="4FCEA50E" w14:textId="77777777" w:rsidR="00076EBD" w:rsidRPr="00892D1E" w:rsidRDefault="00076EBD" w:rsidP="00076EBD">
      <w:pPr>
        <w:jc w:val="both"/>
        <w:rPr>
          <w:color w:val="000000" w:themeColor="text1"/>
        </w:rPr>
      </w:pPr>
      <w:r w:rsidRPr="00C17E1B">
        <w:rPr>
          <w:color w:val="000000" w:themeColor="text1"/>
        </w:rPr>
        <w:t>Luogo e data ………………………………..………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Pr="00C17E1B">
        <w:rPr>
          <w:color w:val="000000" w:themeColor="text1"/>
        </w:rPr>
        <w:t>Firma ....…………………………………………</w:t>
      </w:r>
    </w:p>
    <w:p w14:paraId="4E32E2A8" w14:textId="77777777" w:rsidR="00386F87" w:rsidRDefault="00386F87"/>
    <w:sectPr w:rsidR="00386F8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C9BD" w14:textId="77777777" w:rsidR="005C3049" w:rsidRDefault="005C3049" w:rsidP="00085A1E">
      <w:r>
        <w:separator/>
      </w:r>
    </w:p>
  </w:endnote>
  <w:endnote w:type="continuationSeparator" w:id="0">
    <w:p w14:paraId="0326962C" w14:textId="77777777" w:rsidR="005C3049" w:rsidRDefault="005C3049" w:rsidP="0008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DBFC" w14:textId="77777777" w:rsidR="005C3049" w:rsidRDefault="005C3049" w:rsidP="00085A1E">
      <w:r>
        <w:separator/>
      </w:r>
    </w:p>
  </w:footnote>
  <w:footnote w:type="continuationSeparator" w:id="0">
    <w:p w14:paraId="10ACFBA3" w14:textId="77777777" w:rsidR="005C3049" w:rsidRDefault="005C3049" w:rsidP="0008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5BEB" w14:textId="4812BAC5" w:rsidR="00085A1E" w:rsidRDefault="00085A1E">
    <w:pPr>
      <w:pStyle w:val="Intestazione"/>
    </w:pPr>
    <w:r w:rsidRPr="00085A1E">
      <w:rPr>
        <w:noProof/>
      </w:rPr>
      <w:t xml:space="preserve">  </w:t>
    </w:r>
    <w:r w:rsidRPr="00085A1E">
      <w:rPr>
        <w:noProof/>
      </w:rPr>
      <w:drawing>
        <wp:inline distT="0" distB="0" distL="0" distR="0" wp14:anchorId="337D2A0F" wp14:editId="6A3F959D">
          <wp:extent cx="4369424" cy="716299"/>
          <wp:effectExtent l="0" t="0" r="0" b="0"/>
          <wp:docPr id="2018032685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32685" name="Immagine 1" descr="Immagine che contiene testo, schermata, Carattere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8765" cy="73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2274D415" wp14:editId="76F8F66D">
          <wp:extent cx="859590" cy="809758"/>
          <wp:effectExtent l="0" t="0" r="4445" b="3175"/>
          <wp:docPr id="675819906" name="Immagine 1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19906" name="Immagine 1" descr="Immagine che contiene testo, Carattere, Elementi grafici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97" cy="84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E"/>
    <w:rsid w:val="00076EBD"/>
    <w:rsid w:val="00085A1E"/>
    <w:rsid w:val="000C4323"/>
    <w:rsid w:val="00386F87"/>
    <w:rsid w:val="003A4E32"/>
    <w:rsid w:val="003F45A9"/>
    <w:rsid w:val="0049202A"/>
    <w:rsid w:val="004E51FA"/>
    <w:rsid w:val="004F5595"/>
    <w:rsid w:val="00501D82"/>
    <w:rsid w:val="005C3049"/>
    <w:rsid w:val="00733F27"/>
    <w:rsid w:val="00790018"/>
    <w:rsid w:val="00812DB0"/>
    <w:rsid w:val="00912D91"/>
    <w:rsid w:val="00994A10"/>
    <w:rsid w:val="009E303D"/>
    <w:rsid w:val="009E7DB8"/>
    <w:rsid w:val="009F35C4"/>
    <w:rsid w:val="00CB447F"/>
    <w:rsid w:val="00D11B13"/>
    <w:rsid w:val="00D84628"/>
    <w:rsid w:val="00EF452B"/>
    <w:rsid w:val="00F046A2"/>
    <w:rsid w:val="00F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FA42F"/>
  <w15:chartTrackingRefBased/>
  <w15:docId w15:val="{C7D3E00F-AD5F-764A-AD94-8474F02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EBD"/>
  </w:style>
  <w:style w:type="paragraph" w:styleId="Titolo1">
    <w:name w:val="heading 1"/>
    <w:basedOn w:val="Normale"/>
    <w:next w:val="Normale"/>
    <w:link w:val="Titolo1Carattere"/>
    <w:uiPriority w:val="9"/>
    <w:qFormat/>
    <w:rsid w:val="00085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5A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5A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5A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5A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5A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5A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5A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5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5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5A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5A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5A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5A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5A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5A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5A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5A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5A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5A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5A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5A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5A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5A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5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5A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5A1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5A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A1E"/>
  </w:style>
  <w:style w:type="paragraph" w:styleId="Pidipagina">
    <w:name w:val="footer"/>
    <w:basedOn w:val="Normale"/>
    <w:link w:val="PidipaginaCarattere"/>
    <w:uiPriority w:val="99"/>
    <w:unhideWhenUsed/>
    <w:rsid w:val="00085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A1E"/>
  </w:style>
  <w:style w:type="table" w:styleId="Grigliatabella">
    <w:name w:val="Table Grid"/>
    <w:basedOn w:val="Tabellanormale"/>
    <w:uiPriority w:val="39"/>
    <w:rsid w:val="0007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Patarino</dc:creator>
  <cp:keywords/>
  <dc:description/>
  <cp:lastModifiedBy>Stefano Patarino</cp:lastModifiedBy>
  <cp:revision>3</cp:revision>
  <dcterms:created xsi:type="dcterms:W3CDTF">2025-01-20T18:23:00Z</dcterms:created>
  <dcterms:modified xsi:type="dcterms:W3CDTF">2025-04-22T21:35:00Z</dcterms:modified>
</cp:coreProperties>
</file>